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DC14A0" w:rsidRPr="00DC14A0" w:rsidRDefault="00C10052" w:rsidP="00DC14A0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E23F9D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DC14A0" w:rsidRPr="00DC14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7751B" w:rsidRPr="00A7751B">
        <w:rPr>
          <w:rFonts w:ascii="Times New Roman" w:hAnsi="Times New Roman" w:cs="Times New Roman"/>
          <w:b/>
          <w:sz w:val="26"/>
          <w:szCs w:val="26"/>
          <w:lang w:val="uk-UA"/>
        </w:rPr>
        <w:t>UA-2025-08-29-008430-a</w:t>
      </w:r>
    </w:p>
    <w:p w:rsidR="00C10052" w:rsidRDefault="00C10052" w:rsidP="00E23F9D">
      <w:pPr>
        <w:pStyle w:val="a3"/>
        <w:spacing w:line="276" w:lineRule="auto"/>
        <w:ind w:right="-1"/>
        <w:rPr>
          <w:rFonts w:ascii="Times New Roman" w:hAnsi="Times New Roman" w:cs="Times New Roman"/>
          <w:sz w:val="26"/>
          <w:szCs w:val="26"/>
          <w:lang w:val="uk-UA"/>
        </w:rPr>
      </w:pPr>
    </w:p>
    <w:p w:rsidR="006F5B62" w:rsidRPr="00A7751B" w:rsidRDefault="00C10052" w:rsidP="00A7751B">
      <w:pPr>
        <w:shd w:val="clear" w:color="auto" w:fill="FFFFFF"/>
        <w:spacing w:line="276" w:lineRule="auto"/>
        <w:ind w:left="-284" w:firstLine="993"/>
        <w:jc w:val="both"/>
        <w:rPr>
          <w:rFonts w:eastAsiaTheme="minorHAnsi"/>
          <w:b/>
          <w:bCs/>
          <w:lang w:val="en-US" w:eastAsia="en-US"/>
        </w:rPr>
      </w:pPr>
      <w:r w:rsidRPr="006F5B62">
        <w:rPr>
          <w:rFonts w:eastAsiaTheme="minorHAnsi"/>
          <w:b/>
          <w:sz w:val="26"/>
          <w:szCs w:val="26"/>
          <w:lang w:val="uk-UA" w:eastAsia="en-US"/>
        </w:rPr>
        <w:t xml:space="preserve">Предмет закупівлі: </w:t>
      </w:r>
      <w:r w:rsidRPr="006F5B62">
        <w:rPr>
          <w:rFonts w:eastAsiaTheme="minorHAnsi"/>
          <w:sz w:val="26"/>
          <w:szCs w:val="26"/>
          <w:lang w:val="uk-UA" w:eastAsia="en-US"/>
        </w:rPr>
        <w:t xml:space="preserve">ДК 021:2015 </w:t>
      </w:r>
      <w:r w:rsidR="00A7751B" w:rsidRPr="00A7751B">
        <w:rPr>
          <w:rFonts w:eastAsiaTheme="minorHAnsi"/>
          <w:sz w:val="26"/>
          <w:szCs w:val="26"/>
          <w:lang w:val="uk-UA" w:eastAsia="en-US"/>
        </w:rPr>
        <w:t>30190000-7 — Офісне устаткування та приладдя різне</w:t>
      </w:r>
      <w:r w:rsidR="00A7751B">
        <w:rPr>
          <w:rFonts w:eastAsiaTheme="minorHAnsi"/>
          <w:sz w:val="26"/>
          <w:szCs w:val="26"/>
          <w:lang w:val="en-US" w:eastAsia="en-US"/>
        </w:rPr>
        <w:t xml:space="preserve"> </w:t>
      </w:r>
      <w:r w:rsidR="00A7751B" w:rsidRPr="00A7751B">
        <w:rPr>
          <w:rFonts w:eastAsiaTheme="minorHAnsi"/>
          <w:b/>
          <w:bCs/>
          <w:lang w:val="uk-UA" w:eastAsia="en-US"/>
        </w:rPr>
        <w:t>(канцтовари)</w:t>
      </w:r>
      <w:r w:rsidR="00A7751B">
        <w:rPr>
          <w:rFonts w:eastAsiaTheme="minorHAnsi"/>
          <w:b/>
          <w:bCs/>
          <w:lang w:val="en-US" w:eastAsia="en-US"/>
        </w:rPr>
        <w:t>.</w:t>
      </w:r>
      <w:bookmarkStart w:id="0" w:name="_GoBack"/>
      <w:bookmarkEnd w:id="0"/>
    </w:p>
    <w:p w:rsidR="00A74D05" w:rsidRDefault="00F63F11" w:rsidP="00E23F9D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3F11">
        <w:rPr>
          <w:rFonts w:ascii="Times New Roman" w:hAnsi="Times New Roman" w:cs="Times New Roman"/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23F9D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A74D05">
        <w:rPr>
          <w:rFonts w:ascii="Times New Roman" w:hAnsi="Times New Roman" w:cs="Times New Roman"/>
          <w:sz w:val="26"/>
          <w:szCs w:val="26"/>
          <w:lang w:val="uk-UA"/>
        </w:rPr>
        <w:t>етальний опис технічних та якісних характеристик визначений у Додатку 2 до Тендерної документації.</w:t>
      </w:r>
    </w:p>
    <w:p w:rsidR="00DF0D39" w:rsidRDefault="00A74D05" w:rsidP="00A37E66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становить </w:t>
      </w:r>
      <w:r w:rsidR="00464070" w:rsidRPr="00464070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E23F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грн </w:t>
      </w: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з ПДВ.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E23F9D" w:rsidRDefault="00DF0D39" w:rsidP="00E23F9D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A74D05" w:rsidRPr="00A74D05" w:rsidRDefault="00A7751B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751B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https://prozorro.gov.ua/uk/tender/UA-2025-08-29-008430-a</w:t>
      </w: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5"/>
    <w:rsid w:val="00002B98"/>
    <w:rsid w:val="000C2894"/>
    <w:rsid w:val="0010528C"/>
    <w:rsid w:val="001240D5"/>
    <w:rsid w:val="0016436E"/>
    <w:rsid w:val="001647E8"/>
    <w:rsid w:val="002605EA"/>
    <w:rsid w:val="0037557D"/>
    <w:rsid w:val="003B3D97"/>
    <w:rsid w:val="003C1AA4"/>
    <w:rsid w:val="00464070"/>
    <w:rsid w:val="004C7CCF"/>
    <w:rsid w:val="004D3480"/>
    <w:rsid w:val="004F5BE0"/>
    <w:rsid w:val="0053096E"/>
    <w:rsid w:val="00610341"/>
    <w:rsid w:val="00667DFC"/>
    <w:rsid w:val="006F5B62"/>
    <w:rsid w:val="007455EC"/>
    <w:rsid w:val="007F5513"/>
    <w:rsid w:val="00827C35"/>
    <w:rsid w:val="00961BAE"/>
    <w:rsid w:val="00A37E66"/>
    <w:rsid w:val="00A74D05"/>
    <w:rsid w:val="00A7751B"/>
    <w:rsid w:val="00A953FB"/>
    <w:rsid w:val="00B01EDB"/>
    <w:rsid w:val="00BC437C"/>
    <w:rsid w:val="00BD01D2"/>
    <w:rsid w:val="00BD4609"/>
    <w:rsid w:val="00C10052"/>
    <w:rsid w:val="00C13F73"/>
    <w:rsid w:val="00C16C52"/>
    <w:rsid w:val="00C57158"/>
    <w:rsid w:val="00C830EB"/>
    <w:rsid w:val="00CB7B7D"/>
    <w:rsid w:val="00D74AB1"/>
    <w:rsid w:val="00DC14A0"/>
    <w:rsid w:val="00DF0D39"/>
    <w:rsid w:val="00E23F9D"/>
    <w:rsid w:val="00E43163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C9B7"/>
  <w15:docId w15:val="{D6802D52-6FDA-443A-BDC1-ADEECBB4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5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character" w:customStyle="1" w:styleId="20">
    <w:name w:val="Заголовок 2 Знак"/>
    <w:basedOn w:val="a0"/>
    <w:link w:val="2"/>
    <w:uiPriority w:val="9"/>
    <w:semiHidden/>
    <w:rsid w:val="00A775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2</cp:revision>
  <cp:lastPrinted>2021-01-19T10:24:00Z</cp:lastPrinted>
  <dcterms:created xsi:type="dcterms:W3CDTF">2025-12-19T08:12:00Z</dcterms:created>
  <dcterms:modified xsi:type="dcterms:W3CDTF">2025-12-19T08:12:00Z</dcterms:modified>
</cp:coreProperties>
</file>