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F6" w:rsidRPr="00F42DF8" w:rsidRDefault="009560F6" w:rsidP="009560F6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9560F6" w:rsidRPr="00F42DF8" w:rsidRDefault="009560F6" w:rsidP="009560F6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9560F6" w:rsidRPr="00F42DF8" w:rsidRDefault="009560F6" w:rsidP="009560F6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</w:p>
    <w:p w:rsidR="009560F6" w:rsidRDefault="009560F6" w:rsidP="009560F6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560F6" w:rsidRPr="00DB4DA9" w:rsidRDefault="009560F6" w:rsidP="009560F6">
      <w:pPr>
        <w:pStyle w:val="a3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Pr="00C25855">
        <w:rPr>
          <w:rFonts w:ascii="Times New Roman" w:hAnsi="Times New Roman" w:cs="Times New Roman"/>
          <w:bCs/>
          <w:sz w:val="26"/>
          <w:szCs w:val="26"/>
          <w:lang w:val="uk-UA"/>
        </w:rPr>
        <w:t>2015</w:t>
      </w:r>
      <w:r w:rsidRPr="00C258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914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34350000-5 Шини для транспортних засобів великої та малої тоннажності (шини в асортименті)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9560F6" w:rsidRDefault="009560F6" w:rsidP="009560F6">
      <w:pPr>
        <w:pStyle w:val="a3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мето</w:t>
      </w:r>
      <w:r w:rsidRPr="002023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проведення періодичних регламентних робіт з технічного обслуговування та утримання транспортних засобів, машин і механізмів підвищеної небезпеки в працездатному стані. Керівництва, паспорта та інструкції з експлуатації навантажувачів HYUNDAI, легкового автомобіля </w:t>
      </w:r>
      <w:proofErr w:type="spellStart"/>
      <w:r w:rsidRPr="002023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Mercedes-Benz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; виконання вантажно-розвантажувальних робіт за допомогою навантажувачів (п.20 НПАОП 0.00-1.83-18 «про затвердження Правил охорони праці під час експлуатації навантажувачів» </w:t>
      </w:r>
      <w:r w:rsidRPr="00011845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голошено відкриті торги з особливостями на закупівлю</w:t>
      </w:r>
      <w:r w:rsidRPr="00620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2023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34350000-5 Шини для транспортних засобів великої та малої тоннажності (шини в асортименті)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9560F6" w:rsidRPr="00AE54EE" w:rsidRDefault="009560F6" w:rsidP="009560F6">
      <w:pPr>
        <w:pStyle w:val="a3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Детальний опис технічних та якісних характеристик визначений у Додатку 2 до Тендерної документації</w:t>
      </w:r>
    </w:p>
    <w:p w:rsidR="009560F6" w:rsidRDefault="009560F6" w:rsidP="009560F6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51888">
        <w:rPr>
          <w:rFonts w:ascii="Times New Roman" w:hAnsi="Times New Roman" w:cs="Times New Roman"/>
          <w:sz w:val="26"/>
          <w:szCs w:val="26"/>
          <w:lang w:val="uk-UA"/>
        </w:rPr>
        <w:t>ехнічні та якісні характеристики предмета закупівлі визначені у відповідному додатку до тендерної документації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560F6" w:rsidRPr="00F910B4" w:rsidRDefault="009560F6" w:rsidP="009560F6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відповідно до вимог наказу «НАЕК «Енергоатом» від 08.10.2024 №01-1011-н  на підставі отриманих комерційних пропозицій потенційних постачальників та становить:</w:t>
      </w:r>
      <w:r w:rsidRPr="00063C3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Pr="00F910B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145 770,95 грн з ПДВ (сто сорок п’ять тисяч сімсот сімдесят гривень  дев’яносто п’ять копійок)</w:t>
      </w:r>
    </w:p>
    <w:p w:rsidR="009560F6" w:rsidRPr="0071768A" w:rsidRDefault="009560F6" w:rsidP="009560F6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5F0811" w:rsidRDefault="009560F6" w:rsidP="009560F6">
      <w:hyperlink r:id="rId4" w:history="1">
        <w:r w:rsidRPr="00215FBB">
          <w:rPr>
            <w:rStyle w:val="a4"/>
            <w:b/>
            <w:sz w:val="26"/>
            <w:szCs w:val="26"/>
          </w:rPr>
          <w:t>https://prozorro.gov.ua/uk/tender/UA-2025-05-21-012562-a</w:t>
        </w:r>
      </w:hyperlink>
      <w:bookmarkStart w:id="0" w:name="_GoBack"/>
      <w:bookmarkEnd w:id="0"/>
    </w:p>
    <w:sectPr w:rsidR="005F0811" w:rsidSect="00752CF1">
      <w:type w:val="continuous"/>
      <w:pgSz w:w="11906" w:h="16838"/>
      <w:pgMar w:top="284" w:right="850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FB"/>
    <w:rsid w:val="005F0811"/>
    <w:rsid w:val="00752CF1"/>
    <w:rsid w:val="009560F6"/>
    <w:rsid w:val="00C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18AEC-777A-4506-A456-64417C52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0F6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956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1-012562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1225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DvoVY</dc:creator>
  <cp:keywords/>
  <dc:description/>
  <cp:lastModifiedBy>DvoVY</cp:lastModifiedBy>
  <cp:revision>2</cp:revision>
  <dcterms:created xsi:type="dcterms:W3CDTF">2025-06-12T06:52:00Z</dcterms:created>
  <dcterms:modified xsi:type="dcterms:W3CDTF">2025-06-12T06:52:00Z</dcterms:modified>
</cp:coreProperties>
</file>