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2B157F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2B157F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2B157F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B474B1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bookmarkStart w:id="0" w:name="_GoBack"/>
      <w:bookmarkEnd w:id="0"/>
      <w:r w:rsidR="002B157F" w:rsidRPr="002B157F">
        <w:rPr>
          <w:rFonts w:ascii="Times New Roman" w:hAnsi="Times New Roman" w:cs="Times New Roman"/>
          <w:b/>
          <w:sz w:val="26"/>
          <w:szCs w:val="26"/>
          <w:lang w:val="uk-UA"/>
        </w:rPr>
        <w:t>-2025-06-20</w:t>
      </w:r>
      <w:r w:rsidR="00BC3283" w:rsidRPr="002B157F">
        <w:rPr>
          <w:rFonts w:ascii="Times New Roman" w:hAnsi="Times New Roman" w:cs="Times New Roman"/>
          <w:b/>
          <w:sz w:val="26"/>
          <w:szCs w:val="26"/>
          <w:lang w:val="uk-UA"/>
        </w:rPr>
        <w:t>-0</w:t>
      </w:r>
      <w:r w:rsidR="002B157F" w:rsidRPr="002B157F">
        <w:rPr>
          <w:rFonts w:ascii="Times New Roman" w:hAnsi="Times New Roman" w:cs="Times New Roman"/>
          <w:b/>
          <w:sz w:val="26"/>
          <w:szCs w:val="26"/>
          <w:lang w:val="uk-UA"/>
        </w:rPr>
        <w:t>06166</w:t>
      </w:r>
      <w:r w:rsidR="00BC3283" w:rsidRPr="002B157F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0056B4" w:rsidRPr="002B157F" w:rsidRDefault="000056B4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157F" w:rsidRPr="002B157F" w:rsidRDefault="00C10052" w:rsidP="002B157F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3283" w:rsidRPr="002B15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Покрівельні роботи та інші спеціалізовані будівельні роботи</w:t>
      </w:r>
      <w:r w:rsidR="005A2582" w:rsidRPr="002B15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BC3283" w:rsidRPr="002B15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Поточний ремонт покрівлі будівлі "Склад" </w:t>
      </w:r>
      <w:proofErr w:type="spellStart"/>
      <w:r w:rsidR="00BC3283" w:rsidRPr="002B15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BC3283" w:rsidRPr="002B15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</w:p>
    <w:p w:rsidR="002B157F" w:rsidRPr="002B157F" w:rsidRDefault="00F63F11" w:rsidP="002B157F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202A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221A32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вимог: </w:t>
      </w:r>
      <w:r w:rsidR="0036605D" w:rsidRPr="002B157F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2B157F" w:rsidRPr="002B157F" w:rsidRDefault="00BC3283" w:rsidP="00116B20">
      <w:pPr>
        <w:pStyle w:val="a3"/>
        <w:numPr>
          <w:ilvl w:val="0"/>
          <w:numId w:val="4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2B157F" w:rsidRPr="002B157F" w:rsidRDefault="00BC3283" w:rsidP="00116B20">
      <w:pPr>
        <w:pStyle w:val="a3"/>
        <w:numPr>
          <w:ilvl w:val="0"/>
          <w:numId w:val="4"/>
        </w:numPr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2B157F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</w:p>
    <w:p w:rsidR="002B157F" w:rsidRPr="002B157F" w:rsidRDefault="00116B20" w:rsidP="00116B20">
      <w:pPr>
        <w:pStyle w:val="a3"/>
        <w:numPr>
          <w:ilvl w:val="0"/>
          <w:numId w:val="4"/>
        </w:numPr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ефектної відомості №1 від 24.01.2025 року Поточний ремонт покрівлі будівлі «Склад» 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інв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.№</w:t>
      </w:r>
      <w:r w:rsidR="00463BB8" w:rsidRPr="002B157F">
        <w:rPr>
          <w:rFonts w:ascii="Times New Roman" w:hAnsi="Times New Roman" w:cs="Times New Roman"/>
          <w:sz w:val="26"/>
          <w:szCs w:val="26"/>
          <w:lang w:val="uk-UA"/>
        </w:rPr>
        <w:t>*</w:t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36605D" w:rsidRPr="002B157F" w:rsidRDefault="00116B20" w:rsidP="00116B20">
      <w:pPr>
        <w:pStyle w:val="a3"/>
        <w:numPr>
          <w:ilvl w:val="0"/>
          <w:numId w:val="4"/>
        </w:numPr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ічн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BC3283" w:rsidRPr="002B157F">
        <w:rPr>
          <w:rFonts w:ascii="Times New Roman" w:hAnsi="Times New Roman" w:cs="Times New Roman"/>
          <w:sz w:val="26"/>
          <w:szCs w:val="26"/>
        </w:rPr>
        <w:t xml:space="preserve"> план</w:t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C3283" w:rsidRPr="002B15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філії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</w:rPr>
        <w:t xml:space="preserve"> «ВП «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Складське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господарство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</w:rPr>
        <w:t>»  АТ «НАЕК «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Енергоатом</w:t>
      </w:r>
      <w:proofErr w:type="spellEnd"/>
      <w:r w:rsidR="00BC3283" w:rsidRPr="002B157F">
        <w:rPr>
          <w:rFonts w:ascii="Times New Roman" w:hAnsi="Times New Roman" w:cs="Times New Roman"/>
          <w:sz w:val="26"/>
          <w:szCs w:val="26"/>
        </w:rPr>
        <w:t>» на 202</w:t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C3283" w:rsidRPr="002B15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2B157F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="00591C32" w:rsidRPr="002B157F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2B157F" w:rsidRPr="002B157F" w:rsidRDefault="00CB7B7D" w:rsidP="002B157F">
      <w:pPr>
        <w:jc w:val="both"/>
        <w:rPr>
          <w:sz w:val="26"/>
          <w:szCs w:val="26"/>
          <w:lang w:val="uk-UA"/>
        </w:rPr>
      </w:pPr>
      <w:r w:rsidRPr="002B157F">
        <w:rPr>
          <w:sz w:val="26"/>
          <w:szCs w:val="26"/>
          <w:lang w:val="uk-UA"/>
        </w:rPr>
        <w:t>оголошено відкриті торги на закупівлю</w:t>
      </w:r>
      <w:r w:rsidR="004529C2" w:rsidRPr="002B157F">
        <w:rPr>
          <w:sz w:val="26"/>
          <w:szCs w:val="26"/>
          <w:lang w:val="uk-UA"/>
        </w:rPr>
        <w:t xml:space="preserve"> </w:t>
      </w:r>
      <w:r w:rsidR="0087220A" w:rsidRPr="002B157F">
        <w:rPr>
          <w:bCs/>
          <w:sz w:val="26"/>
          <w:szCs w:val="26"/>
          <w:lang w:val="uk-UA"/>
        </w:rPr>
        <w:t xml:space="preserve"> </w:t>
      </w:r>
      <w:r w:rsidR="00141F8D" w:rsidRPr="002B157F">
        <w:rPr>
          <w:bCs/>
          <w:sz w:val="26"/>
          <w:szCs w:val="26"/>
          <w:lang w:val="uk-UA"/>
        </w:rPr>
        <w:t xml:space="preserve">послуги </w:t>
      </w:r>
      <w:r w:rsidR="00A74D05" w:rsidRPr="002B157F">
        <w:rPr>
          <w:sz w:val="26"/>
          <w:szCs w:val="26"/>
          <w:lang w:val="uk-UA"/>
        </w:rPr>
        <w:t xml:space="preserve">  </w:t>
      </w:r>
      <w:r w:rsidR="00D36E89" w:rsidRPr="002B157F">
        <w:rPr>
          <w:sz w:val="26"/>
          <w:szCs w:val="26"/>
          <w:lang w:val="uk-UA"/>
        </w:rPr>
        <w:t xml:space="preserve">згідно з ДК 021:2015: </w:t>
      </w:r>
      <w:r w:rsidR="00BC3283" w:rsidRPr="002B157F">
        <w:rPr>
          <w:sz w:val="26"/>
          <w:szCs w:val="26"/>
          <w:lang w:val="uk-UA"/>
        </w:rPr>
        <w:t xml:space="preserve">45260000-7 Покрівельні роботи та інші спеціалізовані будівельні роботи (Поточний ремонт покрівлі будівлі "Склад" </w:t>
      </w:r>
      <w:proofErr w:type="spellStart"/>
      <w:r w:rsidR="00BC3283" w:rsidRPr="002B157F">
        <w:rPr>
          <w:sz w:val="26"/>
          <w:szCs w:val="26"/>
          <w:lang w:val="uk-UA"/>
        </w:rPr>
        <w:t>інв</w:t>
      </w:r>
      <w:proofErr w:type="spellEnd"/>
      <w:r w:rsidR="00BC3283" w:rsidRPr="002B157F">
        <w:rPr>
          <w:sz w:val="26"/>
          <w:szCs w:val="26"/>
          <w:lang w:val="uk-UA"/>
        </w:rPr>
        <w:t>.№* Південноукраїнського відділення філії "ВП "Складське господарство")</w:t>
      </w:r>
      <w:r w:rsidR="00D36E89" w:rsidRPr="002B157F">
        <w:rPr>
          <w:sz w:val="26"/>
          <w:szCs w:val="26"/>
          <w:lang w:val="uk-UA"/>
        </w:rPr>
        <w:t>.</w:t>
      </w:r>
    </w:p>
    <w:p w:rsidR="00A74D05" w:rsidRPr="002B157F" w:rsidRDefault="00A74D05" w:rsidP="002B157F">
      <w:pPr>
        <w:ind w:firstLine="426"/>
        <w:jc w:val="both"/>
        <w:rPr>
          <w:sz w:val="26"/>
          <w:szCs w:val="26"/>
          <w:lang w:val="uk-UA"/>
        </w:rPr>
      </w:pPr>
      <w:r w:rsidRPr="002B157F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2B157F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B157F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2B157F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>14 084 985,60 грн. з ПДВ (чотирнадцять мільйонів вісімдесят чотири тисячі дев’ятсот вісімдесят п’ять гривень 60 копійок)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2B157F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B157F" w:rsidRPr="002B157F" w:rsidRDefault="00DF0D39" w:rsidP="002B157F">
      <w:pPr>
        <w:ind w:firstLine="708"/>
        <w:rPr>
          <w:sz w:val="26"/>
          <w:szCs w:val="26"/>
          <w:lang w:val="uk-UA"/>
        </w:rPr>
      </w:pPr>
      <w:r w:rsidRPr="002B157F">
        <w:rPr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2B157F">
        <w:rPr>
          <w:b/>
          <w:sz w:val="26"/>
          <w:szCs w:val="26"/>
          <w:lang w:val="uk-UA"/>
        </w:rPr>
        <w:t>закупівель</w:t>
      </w:r>
      <w:proofErr w:type="spellEnd"/>
      <w:r w:rsidRPr="002B157F">
        <w:rPr>
          <w:b/>
          <w:sz w:val="26"/>
          <w:szCs w:val="26"/>
          <w:lang w:val="uk-UA"/>
        </w:rPr>
        <w:t>:</w:t>
      </w:r>
      <w:r w:rsidR="007D3ECB" w:rsidRPr="002B157F">
        <w:rPr>
          <w:b/>
          <w:sz w:val="26"/>
          <w:szCs w:val="26"/>
          <w:lang w:val="uk-UA"/>
        </w:rPr>
        <w:t xml:space="preserve"> </w:t>
      </w:r>
      <w:r w:rsidR="002B157F" w:rsidRPr="002B157F">
        <w:rPr>
          <w:sz w:val="26"/>
          <w:szCs w:val="26"/>
        </w:rPr>
        <w:t>UA-2025-06-</w:t>
      </w:r>
      <w:r w:rsidR="002B157F" w:rsidRPr="002B157F">
        <w:rPr>
          <w:sz w:val="26"/>
          <w:szCs w:val="26"/>
          <w:lang w:val="uk-UA"/>
        </w:rPr>
        <w:t>20</w:t>
      </w:r>
      <w:r w:rsidR="002B157F" w:rsidRPr="002B157F">
        <w:rPr>
          <w:sz w:val="26"/>
          <w:szCs w:val="26"/>
        </w:rPr>
        <w:t>-00</w:t>
      </w:r>
      <w:r w:rsidR="002B157F" w:rsidRPr="002B157F">
        <w:rPr>
          <w:sz w:val="26"/>
          <w:szCs w:val="26"/>
          <w:lang w:val="uk-UA"/>
        </w:rPr>
        <w:t>6166</w:t>
      </w:r>
      <w:r w:rsidR="002B157F" w:rsidRPr="002B157F">
        <w:rPr>
          <w:sz w:val="26"/>
          <w:szCs w:val="26"/>
        </w:rPr>
        <w:t>-a.</w:t>
      </w:r>
    </w:p>
    <w:p w:rsidR="008D5D50" w:rsidRPr="002B157F" w:rsidRDefault="008D5D50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7B7D" w:rsidRPr="002B157F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2B157F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2B157F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2B157F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2B157F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 w:rsidRPr="002B157F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2B157F" w:rsidRDefault="0036605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                                                            </w:t>
      </w:r>
      <w:r w:rsidR="00BC437C" w:rsidRPr="002B157F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2B157F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 w:rsidRPr="002B15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2B157F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2B157F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B15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2B157F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0C1"/>
    <w:multiLevelType w:val="hybridMultilevel"/>
    <w:tmpl w:val="E38AB972"/>
    <w:lvl w:ilvl="0" w:tplc="D67A8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CFC"/>
    <w:multiLevelType w:val="hybridMultilevel"/>
    <w:tmpl w:val="AC42F562"/>
    <w:lvl w:ilvl="0" w:tplc="E1A65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036F20"/>
    <w:multiLevelType w:val="hybridMultilevel"/>
    <w:tmpl w:val="7AD4B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16B20"/>
    <w:rsid w:val="00141F8D"/>
    <w:rsid w:val="00221A32"/>
    <w:rsid w:val="002B157F"/>
    <w:rsid w:val="0036605D"/>
    <w:rsid w:val="003E10E0"/>
    <w:rsid w:val="004529C2"/>
    <w:rsid w:val="00463BB8"/>
    <w:rsid w:val="00477C6C"/>
    <w:rsid w:val="004C7CCF"/>
    <w:rsid w:val="004D3480"/>
    <w:rsid w:val="00532A25"/>
    <w:rsid w:val="00591C32"/>
    <w:rsid w:val="00595121"/>
    <w:rsid w:val="005A2582"/>
    <w:rsid w:val="005F13A6"/>
    <w:rsid w:val="00685864"/>
    <w:rsid w:val="007374DC"/>
    <w:rsid w:val="007D3ECB"/>
    <w:rsid w:val="00827C35"/>
    <w:rsid w:val="0087220A"/>
    <w:rsid w:val="00894623"/>
    <w:rsid w:val="008D5D50"/>
    <w:rsid w:val="009166F8"/>
    <w:rsid w:val="009D752D"/>
    <w:rsid w:val="00A34C93"/>
    <w:rsid w:val="00A55E86"/>
    <w:rsid w:val="00A74D05"/>
    <w:rsid w:val="00A953FB"/>
    <w:rsid w:val="00AE7BFE"/>
    <w:rsid w:val="00B474B1"/>
    <w:rsid w:val="00B5202A"/>
    <w:rsid w:val="00BC3283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A9CB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B1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Коноваленко Вероніка Анатоліївна</cp:lastModifiedBy>
  <cp:revision>4</cp:revision>
  <cp:lastPrinted>2021-09-20T11:08:00Z</cp:lastPrinted>
  <dcterms:created xsi:type="dcterms:W3CDTF">2025-06-23T05:21:00Z</dcterms:created>
  <dcterms:modified xsi:type="dcterms:W3CDTF">2025-06-24T08:12:00Z</dcterms:modified>
</cp:coreProperties>
</file>