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07E74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07E74" w:rsidRPr="00E07E74">
        <w:t xml:space="preserve"> </w:t>
      </w:r>
      <w:r w:rsidR="00E07E74" w:rsidRPr="00E07E74">
        <w:rPr>
          <w:rFonts w:ascii="Times New Roman" w:hAnsi="Times New Roman" w:cs="Times New Roman"/>
          <w:b/>
          <w:sz w:val="26"/>
          <w:szCs w:val="26"/>
          <w:lang w:val="uk-UA"/>
        </w:rPr>
        <w:t>UA-2025-07-17-008784-a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826ABA">
      <w:pPr>
        <w:shd w:val="clear" w:color="auto" w:fill="FFFFFF"/>
        <w:jc w:val="center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="00826ABA" w:rsidRPr="00826ABA">
        <w:rPr>
          <w:bCs/>
          <w:sz w:val="26"/>
          <w:szCs w:val="26"/>
          <w:lang w:val="uk-UA"/>
        </w:rPr>
        <w:t xml:space="preserve">ДК 021:2015  </w:t>
      </w:r>
      <w:r w:rsidR="00902F1C" w:rsidRPr="00902F1C">
        <w:rPr>
          <w:bCs/>
          <w:iCs/>
          <w:sz w:val="26"/>
          <w:szCs w:val="26"/>
          <w:lang w:val="uk-UA"/>
        </w:rPr>
        <w:t xml:space="preserve">16310000-1 Косарки </w:t>
      </w:r>
      <w:r w:rsidR="00902F1C" w:rsidRPr="00902F1C">
        <w:rPr>
          <w:iCs/>
          <w:sz w:val="26"/>
          <w:szCs w:val="26"/>
          <w:lang w:val="uk-UA"/>
        </w:rPr>
        <w:t>(</w:t>
      </w:r>
      <w:proofErr w:type="spellStart"/>
      <w:r w:rsidR="00902F1C" w:rsidRPr="00902F1C">
        <w:rPr>
          <w:iCs/>
          <w:sz w:val="26"/>
          <w:szCs w:val="26"/>
          <w:lang w:val="uk-UA"/>
        </w:rPr>
        <w:t>мотокоса</w:t>
      </w:r>
      <w:proofErr w:type="spellEnd"/>
      <w:r w:rsidR="00902F1C" w:rsidRPr="00902F1C">
        <w:rPr>
          <w:iCs/>
          <w:sz w:val="26"/>
          <w:szCs w:val="26"/>
          <w:lang w:val="uk-UA"/>
        </w:rPr>
        <w:t>)</w:t>
      </w:r>
      <w:r w:rsidR="00902F1C">
        <w:rPr>
          <w:iCs/>
          <w:sz w:val="26"/>
          <w:szCs w:val="26"/>
          <w:lang w:val="uk-UA"/>
        </w:rPr>
        <w:t>.</w:t>
      </w:r>
    </w:p>
    <w:p w:rsidR="00A509B2" w:rsidRPr="00826ABA" w:rsidRDefault="00A509B2" w:rsidP="00A509B2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902F1C">
        <w:rPr>
          <w:sz w:val="26"/>
          <w:szCs w:val="26"/>
          <w:lang w:val="uk-UA"/>
        </w:rPr>
        <w:t xml:space="preserve">Для </w:t>
      </w:r>
      <w:r w:rsidR="00902F1C" w:rsidRPr="00902F1C">
        <w:rPr>
          <w:sz w:val="26"/>
          <w:szCs w:val="26"/>
          <w:lang w:val="uk-UA"/>
        </w:rPr>
        <w:t xml:space="preserve">недопущення утворення на території підприємства сухої не скошеної трави та для підтримання належного протипожежного режиму </w:t>
      </w:r>
      <w:r w:rsidR="00251888" w:rsidRPr="00011845">
        <w:rPr>
          <w:sz w:val="26"/>
          <w:szCs w:val="26"/>
          <w:lang w:val="uk-UA"/>
        </w:rPr>
        <w:t>о</w:t>
      </w:r>
      <w:r w:rsidR="00251888" w:rsidRPr="00251888">
        <w:rPr>
          <w:sz w:val="26"/>
          <w:szCs w:val="26"/>
          <w:lang w:val="uk-UA"/>
        </w:rPr>
        <w:t xml:space="preserve">голошено відкриті торги з особливостями </w:t>
      </w:r>
      <w:r w:rsidR="00174A76">
        <w:rPr>
          <w:sz w:val="26"/>
          <w:szCs w:val="26"/>
          <w:lang w:val="uk-UA"/>
        </w:rPr>
        <w:t xml:space="preserve">згідно коду </w:t>
      </w:r>
      <w:r w:rsidR="00174A76" w:rsidRPr="00174A76">
        <w:rPr>
          <w:bCs/>
          <w:sz w:val="26"/>
          <w:szCs w:val="26"/>
          <w:lang w:val="uk-UA"/>
        </w:rPr>
        <w:t xml:space="preserve">ДК 021:2015 </w:t>
      </w:r>
      <w:r w:rsidR="00902F1C" w:rsidRPr="00902F1C">
        <w:rPr>
          <w:bCs/>
          <w:iCs/>
          <w:sz w:val="26"/>
          <w:szCs w:val="26"/>
          <w:lang w:val="uk-UA"/>
        </w:rPr>
        <w:t xml:space="preserve">16310000-1 Косарки </w:t>
      </w:r>
      <w:r w:rsidR="00902F1C" w:rsidRPr="00902F1C">
        <w:rPr>
          <w:iCs/>
          <w:sz w:val="26"/>
          <w:szCs w:val="26"/>
          <w:lang w:val="uk-UA"/>
        </w:rPr>
        <w:t>(</w:t>
      </w:r>
      <w:proofErr w:type="spellStart"/>
      <w:r w:rsidR="00902F1C" w:rsidRPr="00902F1C">
        <w:rPr>
          <w:iCs/>
          <w:sz w:val="26"/>
          <w:szCs w:val="26"/>
          <w:lang w:val="uk-UA"/>
        </w:rPr>
        <w:t>мотокоса</w:t>
      </w:r>
      <w:proofErr w:type="spellEnd"/>
      <w:r w:rsidR="00902F1C" w:rsidRPr="00902F1C">
        <w:rPr>
          <w:iCs/>
          <w:sz w:val="26"/>
          <w:szCs w:val="26"/>
          <w:lang w:val="uk-UA"/>
        </w:rPr>
        <w:t>)</w:t>
      </w:r>
      <w:r w:rsidRPr="00A509B2">
        <w:rPr>
          <w:iCs/>
          <w:sz w:val="26"/>
          <w:szCs w:val="26"/>
          <w:lang w:val="uk-UA"/>
        </w:rPr>
        <w:t>.</w:t>
      </w:r>
    </w:p>
    <w:p w:rsidR="00251888" w:rsidRPr="00AE54EE" w:rsidRDefault="00174A76" w:rsidP="00A509B2">
      <w:pPr>
        <w:shd w:val="clear" w:color="auto" w:fill="FFFFFF"/>
        <w:ind w:left="-284" w:firstLine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51888" w:rsidRPr="00251888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06873" w:rsidRDefault="00174A76" w:rsidP="00826ABA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506873" w:rsidRPr="0050687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71 633,23  грн з ПДВ (сімдесят одна тисяча шістсот тридцять три гривні, двадцять три копійки)</w:t>
      </w:r>
    </w:p>
    <w:p w:rsidR="00DF0D39" w:rsidRDefault="00DF0D39" w:rsidP="00E07E74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E07E74" w:rsidRDefault="00E07E74" w:rsidP="00E07E74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https://prozorro.gov.ua/uk/tender/UA-2025-07-17-008784-a</w:t>
        </w:r>
      </w:hyperlink>
    </w:p>
    <w:p w:rsidR="00E07E74" w:rsidRPr="0071768A" w:rsidRDefault="00E07E74" w:rsidP="00826AB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237CD5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273"/>
    <w:rsid w:val="004C7CCF"/>
    <w:rsid w:val="004D3480"/>
    <w:rsid w:val="004F5BE0"/>
    <w:rsid w:val="00506873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6ABA"/>
    <w:rsid w:val="00827C35"/>
    <w:rsid w:val="00857310"/>
    <w:rsid w:val="00902F1C"/>
    <w:rsid w:val="00961BAE"/>
    <w:rsid w:val="00A10F15"/>
    <w:rsid w:val="00A509B2"/>
    <w:rsid w:val="00A50BE6"/>
    <w:rsid w:val="00A74D05"/>
    <w:rsid w:val="00A953FB"/>
    <w:rsid w:val="00AD4C63"/>
    <w:rsid w:val="00AE54EE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07E74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DBF"/>
  <w15:docId w15:val="{153246FF-0162-4643-A259-976205E5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7-00878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32</cp:revision>
  <cp:lastPrinted>2021-01-19T10:24:00Z</cp:lastPrinted>
  <dcterms:created xsi:type="dcterms:W3CDTF">2024-02-14T12:42:00Z</dcterms:created>
  <dcterms:modified xsi:type="dcterms:W3CDTF">2025-08-05T06:05:00Z</dcterms:modified>
</cp:coreProperties>
</file>