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B9792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056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056C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0428CE" w:rsidRPr="0036056C">
        <w:rPr>
          <w:rFonts w:ascii="Times New Roman" w:hAnsi="Times New Roman" w:cs="Times New Roman"/>
          <w:b/>
          <w:sz w:val="24"/>
          <w:szCs w:val="24"/>
        </w:rPr>
        <w:t>UA</w:t>
      </w:r>
      <w:r w:rsidR="000428CE" w:rsidRPr="0036056C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36056C" w:rsidRPr="0036056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428CE" w:rsidRPr="0036056C">
        <w:rPr>
          <w:rFonts w:ascii="Times New Roman" w:hAnsi="Times New Roman" w:cs="Times New Roman"/>
          <w:b/>
          <w:sz w:val="24"/>
          <w:szCs w:val="24"/>
          <w:lang w:val="uk-UA"/>
        </w:rPr>
        <w:t>-0</w:t>
      </w:r>
      <w:r w:rsidR="0036056C" w:rsidRPr="0036056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428CE" w:rsidRPr="0036056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36056C" w:rsidRPr="0036056C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0428CE" w:rsidRPr="0036056C">
        <w:rPr>
          <w:rFonts w:ascii="Times New Roman" w:hAnsi="Times New Roman" w:cs="Times New Roman"/>
          <w:b/>
          <w:sz w:val="24"/>
          <w:szCs w:val="24"/>
          <w:lang w:val="uk-UA"/>
        </w:rPr>
        <w:t>-010</w:t>
      </w:r>
      <w:r w:rsidR="0036056C" w:rsidRPr="0036056C">
        <w:rPr>
          <w:rFonts w:ascii="Times New Roman" w:hAnsi="Times New Roman" w:cs="Times New Roman"/>
          <w:b/>
          <w:sz w:val="24"/>
          <w:szCs w:val="24"/>
          <w:lang w:val="uk-UA"/>
        </w:rPr>
        <w:t>073</w:t>
      </w:r>
      <w:r w:rsidR="000428CE" w:rsidRPr="0036056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0428CE" w:rsidRPr="0036056C">
        <w:rPr>
          <w:rFonts w:ascii="Times New Roman" w:hAnsi="Times New Roman" w:cs="Times New Roman"/>
          <w:b/>
          <w:sz w:val="24"/>
          <w:szCs w:val="24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0314F1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bCs/>
          <w:sz w:val="26"/>
          <w:szCs w:val="26"/>
          <w:lang w:val="uk-UA"/>
        </w:rPr>
        <w:t>90520000-8</w:t>
      </w:r>
      <w:r w:rsidR="000314F1" w:rsidRPr="000314F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Послуги у сфері поводження з радіоактивними, токсичними, медичними та небезпечними відходами 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Послуги </w:t>
      </w:r>
      <w:r w:rsidR="00240A5D">
        <w:rPr>
          <w:rFonts w:ascii="Times New Roman" w:hAnsi="Times New Roman" w:cs="Times New Roman"/>
          <w:sz w:val="26"/>
          <w:szCs w:val="26"/>
          <w:lang w:val="uk-UA"/>
        </w:rPr>
        <w:t>у сфері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0A5D">
        <w:rPr>
          <w:rFonts w:ascii="Times New Roman" w:hAnsi="Times New Roman" w:cs="Times New Roman"/>
          <w:sz w:val="26"/>
          <w:szCs w:val="26"/>
          <w:lang w:val="uk-UA"/>
        </w:rPr>
        <w:t>управління відходами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ля оперативного вивезення нерадіоактивних відходів, що ут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орюються від виробничої д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іяльності ВП АЕС, ВП АЕМ, ВП СГ та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з метою виконання «Програми природоохоронної діяльності ДП «НАЕК «Енергоатом» на 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роки» ПМ-Д.0.18.195-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240A5D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240A5D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240A5D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 w:rsidRPr="00240A5D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 w:rsidRPr="00240A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40A5D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40A5D" w:rsidRPr="00240A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12 770 959,86</w:t>
      </w:r>
      <w:r w:rsidR="00240A5D" w:rsidRPr="00240A5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з ПДВ</w:t>
      </w:r>
      <w:r w:rsidR="00240A5D" w:rsidRPr="00240A5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240A5D" w:rsidRPr="00240A5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(дванадцять мільйонів сімсот сімдесят тисяч дев’ятсот п’ятдесят дев’ять грн. 86 коп.), (</w:t>
      </w:r>
      <w:r w:rsidR="00240A5D" w:rsidRPr="00240A5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10642466,55 грн. без ПДВ</w:t>
      </w:r>
      <w:r w:rsidR="00240A5D" w:rsidRPr="00240A5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Pr="00240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36056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BE3320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https://prozorro.gov.ua/uk/tender/UA-2025-07-17-010073-a</w:t>
        </w:r>
      </w:hyperlink>
    </w:p>
    <w:p w:rsidR="0036056C" w:rsidRDefault="0036056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0A5D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240A5D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240A5D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314F1"/>
    <w:rsid w:val="000428CE"/>
    <w:rsid w:val="00110DF0"/>
    <w:rsid w:val="001B2D45"/>
    <w:rsid w:val="00240A5D"/>
    <w:rsid w:val="0036056C"/>
    <w:rsid w:val="003852CB"/>
    <w:rsid w:val="003E10E0"/>
    <w:rsid w:val="004529C2"/>
    <w:rsid w:val="004C7CCF"/>
    <w:rsid w:val="004D3480"/>
    <w:rsid w:val="007D3ECB"/>
    <w:rsid w:val="00827C35"/>
    <w:rsid w:val="00A74D05"/>
    <w:rsid w:val="00A953FB"/>
    <w:rsid w:val="00B9792E"/>
    <w:rsid w:val="00BC437C"/>
    <w:rsid w:val="00BF7DEF"/>
    <w:rsid w:val="00C10052"/>
    <w:rsid w:val="00C15CAF"/>
    <w:rsid w:val="00C16C52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23AA"/>
  <w15:docId w15:val="{521CE8BA-0541-44BD-A88F-CC6ECE2C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7-0100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Melan</cp:lastModifiedBy>
  <cp:revision>3</cp:revision>
  <cp:lastPrinted>2021-10-04T07:12:00Z</cp:lastPrinted>
  <dcterms:created xsi:type="dcterms:W3CDTF">2025-07-17T07:39:00Z</dcterms:created>
  <dcterms:modified xsi:type="dcterms:W3CDTF">2025-07-18T05:44:00Z</dcterms:modified>
</cp:coreProperties>
</file>