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51E2B" w:rsidRPr="00951E2B">
        <w:rPr>
          <w:rFonts w:ascii="Times New Roman" w:hAnsi="Times New Roman" w:cs="Times New Roman"/>
          <w:b/>
          <w:sz w:val="26"/>
          <w:szCs w:val="26"/>
          <w:lang w:val="uk-UA"/>
        </w:rPr>
        <w:t>UA-2025-06-17-006273-a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A10F15" w:rsidRDefault="00C10052" w:rsidP="00A509B2">
      <w:pPr>
        <w:shd w:val="clear" w:color="auto" w:fill="FFFFFF"/>
        <w:jc w:val="center"/>
        <w:rPr>
          <w:iCs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="00A509B2" w:rsidRPr="00A509B2">
        <w:rPr>
          <w:iCs/>
          <w:sz w:val="26"/>
          <w:szCs w:val="26"/>
          <w:lang w:val="uk-UA"/>
        </w:rPr>
        <w:t xml:space="preserve"> 44160000-9 Магістралі, труб</w:t>
      </w:r>
      <w:r w:rsidR="00A509B2">
        <w:rPr>
          <w:iCs/>
          <w:sz w:val="26"/>
          <w:szCs w:val="26"/>
          <w:lang w:val="uk-UA"/>
        </w:rPr>
        <w:t>опроводи, труби, обсадні труби,</w:t>
      </w:r>
      <w:r w:rsidR="00A509B2" w:rsidRPr="00A509B2">
        <w:rPr>
          <w:iCs/>
          <w:sz w:val="26"/>
          <w:szCs w:val="26"/>
          <w:lang w:val="uk-UA"/>
        </w:rPr>
        <w:t xml:space="preserve"> тюбінги та супутні вироби (труба, коліно труби в асортименті)</w:t>
      </w:r>
      <w:r w:rsidR="00377FC8" w:rsidRPr="00A10F15">
        <w:rPr>
          <w:iCs/>
          <w:sz w:val="26"/>
          <w:szCs w:val="26"/>
          <w:lang w:val="uk-UA"/>
        </w:rPr>
        <w:t>.</w:t>
      </w:r>
    </w:p>
    <w:p w:rsidR="00A509B2" w:rsidRDefault="00A509B2" w:rsidP="00A509B2">
      <w:pPr>
        <w:shd w:val="clear" w:color="auto" w:fill="FFFFFF"/>
        <w:ind w:left="-284" w:firstLine="284"/>
        <w:jc w:val="both"/>
        <w:rPr>
          <w:iCs/>
          <w:sz w:val="26"/>
          <w:szCs w:val="26"/>
          <w:lang w:val="en-US"/>
        </w:rPr>
      </w:pPr>
      <w:r w:rsidRPr="00A509B2">
        <w:rPr>
          <w:sz w:val="26"/>
          <w:szCs w:val="26"/>
          <w:lang w:val="uk-UA"/>
        </w:rPr>
        <w:t>Для виконання поточних ремонтів власними силами. Акт загального технічного (осіннього) огляду будівель та споруд які знаходяться на балансі  Рівненського  відділення за 2024р. Виконання вимог «Положення з експлуатації будівель та споруд, які знаходяться на балансі ВП СГ» ПЛ-Д.45.01.021-18</w:t>
      </w:r>
      <w:r w:rsidR="00A10F15">
        <w:rPr>
          <w:sz w:val="26"/>
          <w:szCs w:val="26"/>
          <w:lang w:val="uk-UA"/>
        </w:rPr>
        <w:t xml:space="preserve"> </w:t>
      </w:r>
      <w:r w:rsidR="00251888" w:rsidRPr="00011845">
        <w:rPr>
          <w:sz w:val="26"/>
          <w:szCs w:val="26"/>
          <w:lang w:val="uk-UA"/>
        </w:rPr>
        <w:t>о</w:t>
      </w:r>
      <w:r w:rsidR="00251888" w:rsidRPr="00251888">
        <w:rPr>
          <w:sz w:val="26"/>
          <w:szCs w:val="26"/>
          <w:lang w:val="uk-UA"/>
        </w:rPr>
        <w:t xml:space="preserve">голошено відкриті торги з особливостями </w:t>
      </w:r>
      <w:r w:rsidR="00174A76">
        <w:rPr>
          <w:sz w:val="26"/>
          <w:szCs w:val="26"/>
          <w:lang w:val="uk-UA"/>
        </w:rPr>
        <w:t xml:space="preserve">згідно коду </w:t>
      </w:r>
      <w:r w:rsidR="00174A76" w:rsidRPr="00174A76">
        <w:rPr>
          <w:bCs/>
          <w:sz w:val="26"/>
          <w:szCs w:val="26"/>
          <w:lang w:val="uk-UA"/>
        </w:rPr>
        <w:t xml:space="preserve">ДК 021:2015 </w:t>
      </w:r>
      <w:r w:rsidR="00A10F15" w:rsidRPr="00ED4D00">
        <w:rPr>
          <w:sz w:val="26"/>
          <w:szCs w:val="26"/>
          <w:lang w:val="uk-UA"/>
        </w:rPr>
        <w:t xml:space="preserve"> </w:t>
      </w:r>
      <w:r w:rsidRPr="00A509B2">
        <w:rPr>
          <w:iCs/>
          <w:sz w:val="26"/>
          <w:szCs w:val="26"/>
          <w:lang w:val="uk-UA"/>
        </w:rPr>
        <w:t>44160000-9 Магістралі, трубопроводи, труби, обсадні труби, тюбінги та супутні вироби (труба, коліно труби в асортименті).</w:t>
      </w:r>
    </w:p>
    <w:p w:rsidR="00251888" w:rsidRPr="00AE54EE" w:rsidRDefault="00174A76" w:rsidP="00A509B2">
      <w:pPr>
        <w:shd w:val="clear" w:color="auto" w:fill="FFFFFF"/>
        <w:ind w:left="-284" w:firstLine="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251888" w:rsidRPr="00251888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174A76" w:rsidP="00174A7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05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77FC8" w:rsidRPr="00F20994" w:rsidRDefault="00174A76" w:rsidP="00174A76">
      <w:pPr>
        <w:pStyle w:val="a3"/>
        <w:spacing w:line="276" w:lineRule="auto"/>
        <w:ind w:left="-284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A74D0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</w:t>
      </w:r>
      <w:r w:rsidR="00A50BE6">
        <w:rPr>
          <w:rFonts w:ascii="Times New Roman" w:hAnsi="Times New Roman" w:cs="Times New Roman"/>
          <w:sz w:val="26"/>
          <w:szCs w:val="26"/>
          <w:lang w:val="uk-UA"/>
        </w:rPr>
        <w:t xml:space="preserve">наказу АТ «НАЕК «Енергоатом» </w:t>
      </w:r>
      <w:r w:rsidR="00A50BE6"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закупівель товарів, робіт та послуг»,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063C3D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A509B2" w:rsidRPr="00A509B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36 000,11 грн з ПДВ (тридцять шість тис</w:t>
      </w:r>
      <w:r w:rsidR="00A509B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яч гривень, одинадцять копійок)</w:t>
      </w:r>
      <w:r w:rsidR="00377FC8" w:rsidRPr="00F2099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DF0D39" w:rsidRDefault="00DF0D39" w:rsidP="00951E2B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951E2B" w:rsidRDefault="00951E2B" w:rsidP="00951E2B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5756E9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https://prozorro.gov.ua/uk/tender/UA-2025-06-17-006273-a</w:t>
        </w:r>
      </w:hyperlink>
    </w:p>
    <w:p w:rsidR="00951E2B" w:rsidRPr="0071768A" w:rsidRDefault="00951E2B" w:rsidP="00951E2B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71768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377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0D24A1"/>
    <w:rsid w:val="000F1052"/>
    <w:rsid w:val="001000BF"/>
    <w:rsid w:val="00125B14"/>
    <w:rsid w:val="0016436E"/>
    <w:rsid w:val="00174A76"/>
    <w:rsid w:val="00251888"/>
    <w:rsid w:val="00273F40"/>
    <w:rsid w:val="002B14FB"/>
    <w:rsid w:val="00310B2C"/>
    <w:rsid w:val="003441F2"/>
    <w:rsid w:val="003546CA"/>
    <w:rsid w:val="00377FC8"/>
    <w:rsid w:val="003A127B"/>
    <w:rsid w:val="003F4E31"/>
    <w:rsid w:val="00496E68"/>
    <w:rsid w:val="004A76AC"/>
    <w:rsid w:val="004B2A68"/>
    <w:rsid w:val="004C336E"/>
    <w:rsid w:val="004C7273"/>
    <w:rsid w:val="004C7CCF"/>
    <w:rsid w:val="004D3480"/>
    <w:rsid w:val="004F5BE0"/>
    <w:rsid w:val="005937EF"/>
    <w:rsid w:val="005F0589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02056"/>
    <w:rsid w:val="00807417"/>
    <w:rsid w:val="00827C35"/>
    <w:rsid w:val="00857310"/>
    <w:rsid w:val="00951E2B"/>
    <w:rsid w:val="00961BAE"/>
    <w:rsid w:val="00A10F15"/>
    <w:rsid w:val="00A509B2"/>
    <w:rsid w:val="00A50BE6"/>
    <w:rsid w:val="00A74D05"/>
    <w:rsid w:val="00A953FB"/>
    <w:rsid w:val="00AD4C63"/>
    <w:rsid w:val="00AE54EE"/>
    <w:rsid w:val="00BA2F2E"/>
    <w:rsid w:val="00BB41DC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64B6"/>
    <w:rsid w:val="00E43163"/>
    <w:rsid w:val="00EA4A31"/>
    <w:rsid w:val="00EC62C1"/>
    <w:rsid w:val="00ED178E"/>
    <w:rsid w:val="00ED4D00"/>
    <w:rsid w:val="00F20994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6476"/>
  <w15:docId w15:val="{9D141E8C-255F-4F2E-9D9C-BD693EF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7-00627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28</cp:revision>
  <cp:lastPrinted>2021-01-19T10:24:00Z</cp:lastPrinted>
  <dcterms:created xsi:type="dcterms:W3CDTF">2024-02-14T12:42:00Z</dcterms:created>
  <dcterms:modified xsi:type="dcterms:W3CDTF">2025-07-14T13:35:00Z</dcterms:modified>
</cp:coreProperties>
</file>