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94DB3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194DB3" w:rsidRPr="00194DB3">
        <w:rPr>
          <w:rFonts w:ascii="Times New Roman" w:hAnsi="Times New Roman" w:cs="Times New Roman"/>
          <w:b/>
          <w:sz w:val="26"/>
          <w:szCs w:val="26"/>
          <w:lang w:val="uk-UA"/>
        </w:rPr>
        <w:t>UA-2025-03-10-013118-a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1E8E" w:rsidRPr="00194DB3" w:rsidRDefault="00C10052" w:rsidP="00194DB3">
      <w:pPr>
        <w:shd w:val="clear" w:color="auto" w:fill="FFFFFF"/>
        <w:ind w:firstLine="567"/>
        <w:jc w:val="both"/>
        <w:rPr>
          <w:b/>
          <w:sz w:val="26"/>
          <w:szCs w:val="26"/>
          <w:lang w:val="uk-UA"/>
        </w:rPr>
      </w:pPr>
      <w:r w:rsidRPr="00C10052">
        <w:rPr>
          <w:b/>
          <w:sz w:val="26"/>
          <w:szCs w:val="26"/>
          <w:lang w:val="uk-UA"/>
        </w:rPr>
        <w:t>Предмет закупівлі:</w:t>
      </w:r>
      <w:r>
        <w:rPr>
          <w:b/>
          <w:sz w:val="26"/>
          <w:szCs w:val="26"/>
          <w:lang w:val="uk-UA"/>
        </w:rPr>
        <w:t xml:space="preserve"> </w:t>
      </w:r>
      <w:r w:rsidRPr="004832EC">
        <w:rPr>
          <w:bCs/>
          <w:sz w:val="26"/>
          <w:szCs w:val="26"/>
          <w:lang w:val="uk-UA"/>
        </w:rPr>
        <w:t>ДК 021:2015</w:t>
      </w:r>
      <w:r w:rsidRPr="004832EC">
        <w:rPr>
          <w:sz w:val="26"/>
          <w:szCs w:val="26"/>
          <w:lang w:val="uk-UA"/>
        </w:rPr>
        <w:t xml:space="preserve"> </w:t>
      </w:r>
      <w:r w:rsidR="004832EC" w:rsidRPr="00194DB3">
        <w:rPr>
          <w:sz w:val="26"/>
          <w:szCs w:val="26"/>
        </w:rPr>
        <w:t>3</w:t>
      </w:r>
      <w:r w:rsidR="006A7425" w:rsidRPr="00194DB3">
        <w:rPr>
          <w:sz w:val="26"/>
          <w:szCs w:val="26"/>
          <w:lang w:val="uk-UA"/>
        </w:rPr>
        <w:t>1680000-6</w:t>
      </w:r>
      <w:r w:rsidR="004832EC" w:rsidRPr="00194DB3">
        <w:rPr>
          <w:sz w:val="26"/>
          <w:szCs w:val="26"/>
        </w:rPr>
        <w:t xml:space="preserve"> </w:t>
      </w:r>
      <w:r w:rsidR="00491E8E" w:rsidRPr="00194DB3">
        <w:rPr>
          <w:sz w:val="26"/>
          <w:szCs w:val="26"/>
        </w:rPr>
        <w:t xml:space="preserve">– </w:t>
      </w:r>
      <w:r w:rsidR="006A7425" w:rsidRPr="00194DB3">
        <w:rPr>
          <w:sz w:val="26"/>
          <w:szCs w:val="26"/>
          <w:lang w:val="uk-UA"/>
        </w:rPr>
        <w:t xml:space="preserve">Електричне приладдя та супутні товари до електричного обладнання </w:t>
      </w:r>
      <w:r w:rsidR="006A7425" w:rsidRPr="00194DB3">
        <w:rPr>
          <w:sz w:val="26"/>
          <w:szCs w:val="26"/>
        </w:rPr>
        <w:t>(</w:t>
      </w:r>
      <w:r w:rsidR="006A7425" w:rsidRPr="00194DB3">
        <w:rPr>
          <w:sz w:val="26"/>
          <w:szCs w:val="26"/>
          <w:lang w:val="uk-UA"/>
        </w:rPr>
        <w:t>станція зарядна</w:t>
      </w:r>
      <w:r w:rsidR="006A7425" w:rsidRPr="00194DB3">
        <w:rPr>
          <w:sz w:val="26"/>
          <w:szCs w:val="26"/>
        </w:rPr>
        <w:t>)</w:t>
      </w:r>
      <w:r w:rsidR="00194DB3" w:rsidRPr="00194DB3">
        <w:rPr>
          <w:sz w:val="26"/>
          <w:szCs w:val="26"/>
          <w:lang w:val="uk-UA"/>
        </w:rPr>
        <w:t>.</w:t>
      </w:r>
      <w:r w:rsidR="00692817" w:rsidRPr="004832EC">
        <w:rPr>
          <w:b/>
          <w:sz w:val="26"/>
          <w:szCs w:val="26"/>
          <w:lang w:val="uk-UA"/>
        </w:rPr>
        <w:t xml:space="preserve"> </w:t>
      </w:r>
    </w:p>
    <w:p w:rsidR="00A74D05" w:rsidRDefault="00F63F11" w:rsidP="00194DB3">
      <w:pPr>
        <w:shd w:val="clear" w:color="auto" w:fill="FFFFFF"/>
        <w:ind w:firstLine="567"/>
        <w:jc w:val="both"/>
        <w:rPr>
          <w:sz w:val="26"/>
          <w:szCs w:val="26"/>
          <w:lang w:val="uk-UA"/>
        </w:rPr>
      </w:pPr>
      <w:r w:rsidRPr="00F63F11">
        <w:rPr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b/>
          <w:sz w:val="26"/>
          <w:szCs w:val="26"/>
          <w:lang w:val="uk-UA"/>
        </w:rPr>
        <w:t xml:space="preserve"> </w:t>
      </w:r>
      <w:r w:rsidR="00194DB3">
        <w:rPr>
          <w:sz w:val="26"/>
          <w:szCs w:val="26"/>
          <w:lang w:val="uk-UA"/>
        </w:rPr>
        <w:t>д</w:t>
      </w:r>
      <w:r w:rsidR="00A74D05" w:rsidRPr="006A7425">
        <w:rPr>
          <w:sz w:val="26"/>
          <w:szCs w:val="26"/>
          <w:lang w:val="uk-UA"/>
        </w:rPr>
        <w:t>етальний опис технічних та якісних характеристик визна</w:t>
      </w:r>
      <w:r w:rsidR="00A74D05" w:rsidRPr="00491E8E">
        <w:rPr>
          <w:sz w:val="26"/>
          <w:szCs w:val="26"/>
          <w:lang w:val="uk-UA"/>
        </w:rPr>
        <w:t>чений</w:t>
      </w:r>
      <w:r w:rsidR="00A74D05">
        <w:rPr>
          <w:sz w:val="26"/>
          <w:szCs w:val="26"/>
          <w:lang w:val="uk-UA"/>
        </w:rPr>
        <w:t xml:space="preserve"> у Додатку 2 до Тендерної документації.</w:t>
      </w:r>
    </w:p>
    <w:p w:rsidR="00194DB3" w:rsidRDefault="00A74D05" w:rsidP="00194DB3">
      <w:pPr>
        <w:pStyle w:val="a3"/>
        <w:spacing w:line="276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6A7425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6A7425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6A7425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6A742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4DB3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6A7425" w:rsidRPr="006A74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154</w:t>
      </w:r>
      <w:r w:rsidR="00194DB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bookmarkStart w:id="0" w:name="_GoBack"/>
      <w:bookmarkEnd w:id="0"/>
      <w:r w:rsidR="00194DB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732,80 </w:t>
      </w:r>
      <w:proofErr w:type="spellStart"/>
      <w:r w:rsidR="00194DB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</w:t>
      </w:r>
      <w:proofErr w:type="spellEnd"/>
      <w:r w:rsidR="006A7425" w:rsidRPr="006A742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з ПДВ</w:t>
      </w:r>
      <w:r w:rsidR="00194DB3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  <w:t>.</w:t>
      </w:r>
    </w:p>
    <w:p w:rsidR="00DF0D39" w:rsidRPr="004832EC" w:rsidRDefault="00DF0D39" w:rsidP="00194DB3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32E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CB7B7D" w:rsidRDefault="00194DB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94DB3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https://prozorro.gov.ua/tender/UA-2025-03-10-013118-a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461A"/>
    <w:rsid w:val="000642C3"/>
    <w:rsid w:val="000C2894"/>
    <w:rsid w:val="000D4EB7"/>
    <w:rsid w:val="0016436E"/>
    <w:rsid w:val="00194DB3"/>
    <w:rsid w:val="001D2DA0"/>
    <w:rsid w:val="004133FA"/>
    <w:rsid w:val="004832EC"/>
    <w:rsid w:val="00491E8E"/>
    <w:rsid w:val="004A0FDD"/>
    <w:rsid w:val="004C7CCF"/>
    <w:rsid w:val="004D3480"/>
    <w:rsid w:val="004F5BE0"/>
    <w:rsid w:val="0053096E"/>
    <w:rsid w:val="005E20B0"/>
    <w:rsid w:val="00610341"/>
    <w:rsid w:val="00667DFC"/>
    <w:rsid w:val="00692817"/>
    <w:rsid w:val="006A7425"/>
    <w:rsid w:val="007455EC"/>
    <w:rsid w:val="007F5513"/>
    <w:rsid w:val="00821EF5"/>
    <w:rsid w:val="00827C35"/>
    <w:rsid w:val="008E2D68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C1103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34</cp:revision>
  <cp:lastPrinted>2021-01-19T10:24:00Z</cp:lastPrinted>
  <dcterms:created xsi:type="dcterms:W3CDTF">2021-01-15T14:01:00Z</dcterms:created>
  <dcterms:modified xsi:type="dcterms:W3CDTF">2025-03-20T11:13:00Z</dcterms:modified>
</cp:coreProperties>
</file>