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DC14A0" w:rsidRPr="00DC14A0" w:rsidRDefault="00C10052" w:rsidP="00DC14A0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E23F9D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DC14A0" w:rsidRPr="00DC14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87614" w:rsidRPr="00F87614">
        <w:rPr>
          <w:rFonts w:ascii="Times New Roman" w:hAnsi="Times New Roman" w:cs="Times New Roman"/>
          <w:b/>
          <w:sz w:val="26"/>
          <w:szCs w:val="26"/>
          <w:lang w:val="uk-UA"/>
        </w:rPr>
        <w:t>UA-2025-09-09-004005-a</w:t>
      </w:r>
    </w:p>
    <w:p w:rsidR="00C10052" w:rsidRDefault="00C10052" w:rsidP="00E23F9D">
      <w:pPr>
        <w:pStyle w:val="a3"/>
        <w:spacing w:line="276" w:lineRule="auto"/>
        <w:ind w:right="-1"/>
        <w:rPr>
          <w:rFonts w:ascii="Times New Roman" w:hAnsi="Times New Roman" w:cs="Times New Roman"/>
          <w:sz w:val="26"/>
          <w:szCs w:val="26"/>
          <w:lang w:val="uk-UA"/>
        </w:rPr>
      </w:pPr>
    </w:p>
    <w:p w:rsidR="006F5B62" w:rsidRPr="003C1AA4" w:rsidRDefault="00C10052" w:rsidP="00E23F9D">
      <w:pPr>
        <w:shd w:val="clear" w:color="auto" w:fill="FFFFFF"/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6F5B62">
        <w:rPr>
          <w:rFonts w:eastAsiaTheme="minorHAnsi"/>
          <w:b/>
          <w:sz w:val="26"/>
          <w:szCs w:val="26"/>
          <w:lang w:val="uk-UA" w:eastAsia="en-US"/>
        </w:rPr>
        <w:t xml:space="preserve">Предмет закупівлі: </w:t>
      </w:r>
      <w:r w:rsidRPr="006F5B62">
        <w:rPr>
          <w:rFonts w:eastAsiaTheme="minorHAnsi"/>
          <w:sz w:val="26"/>
          <w:szCs w:val="26"/>
          <w:lang w:val="uk-UA" w:eastAsia="en-US"/>
        </w:rPr>
        <w:t xml:space="preserve">ДК 021:2015 </w:t>
      </w:r>
      <w:r w:rsidR="00F87614" w:rsidRPr="00F87614">
        <w:rPr>
          <w:rFonts w:eastAsiaTheme="minorHAnsi"/>
          <w:sz w:val="26"/>
          <w:szCs w:val="26"/>
          <w:lang w:val="uk-UA" w:eastAsia="en-US"/>
        </w:rPr>
        <w:t>44170000-2 — Плити, листи, стрічки та фольга, пов’язані з конструкційними матеріалами</w:t>
      </w:r>
      <w:r w:rsidR="00F87614">
        <w:rPr>
          <w:rFonts w:eastAsiaTheme="minorHAnsi"/>
          <w:sz w:val="26"/>
          <w:szCs w:val="26"/>
          <w:lang w:val="uk-UA" w:eastAsia="en-US"/>
        </w:rPr>
        <w:t xml:space="preserve"> </w:t>
      </w:r>
      <w:r w:rsidR="00F87614" w:rsidRPr="00F87614">
        <w:rPr>
          <w:rFonts w:eastAsiaTheme="minorHAnsi"/>
          <w:sz w:val="26"/>
          <w:szCs w:val="26"/>
          <w:lang w:val="uk-UA" w:eastAsia="en-US"/>
        </w:rPr>
        <w:t>(плівка, полікарбонат)</w:t>
      </w:r>
      <w:r w:rsidR="00F87614">
        <w:rPr>
          <w:rFonts w:eastAsiaTheme="minorHAnsi"/>
          <w:sz w:val="26"/>
          <w:szCs w:val="26"/>
          <w:lang w:val="uk-UA" w:eastAsia="en-US"/>
        </w:rPr>
        <w:t>.</w:t>
      </w:r>
    </w:p>
    <w:p w:rsidR="00A74D05" w:rsidRDefault="00F63F11" w:rsidP="00E23F9D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23F9D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>етальний опис технічних та якісних характеристик визначений у Додатку 2 до Тендерної документації.</w:t>
      </w:r>
    </w:p>
    <w:p w:rsidR="00DF0D39" w:rsidRDefault="00A74D05" w:rsidP="00A37E66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становить </w:t>
      </w:r>
      <w:r w:rsidR="00F87614">
        <w:rPr>
          <w:rFonts w:ascii="Times New Roman" w:hAnsi="Times New Roman" w:cs="Times New Roman"/>
          <w:b/>
          <w:sz w:val="26"/>
          <w:szCs w:val="26"/>
          <w:lang w:val="uk-UA"/>
        </w:rPr>
        <w:t>101 557,</w:t>
      </w:r>
      <w:bookmarkStart w:id="0" w:name="_GoBack"/>
      <w:bookmarkEnd w:id="0"/>
      <w:r w:rsidR="00F87614" w:rsidRPr="00F87614">
        <w:rPr>
          <w:rFonts w:ascii="Times New Roman" w:hAnsi="Times New Roman" w:cs="Times New Roman"/>
          <w:b/>
          <w:sz w:val="26"/>
          <w:szCs w:val="26"/>
          <w:lang w:val="uk-UA"/>
        </w:rPr>
        <w:t>22</w:t>
      </w:r>
      <w:r w:rsidR="00F87614" w:rsidRPr="00F876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3F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грн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з ПДВ.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E23F9D" w:rsidRDefault="00DF0D39" w:rsidP="00E23F9D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A74D05" w:rsidRPr="00A74D05" w:rsidRDefault="00F87614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614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https://prozorro.gov.ua/uk/tender/UA-2025-09-09-004005-a</w:t>
      </w: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C2894"/>
    <w:rsid w:val="0010528C"/>
    <w:rsid w:val="001240D5"/>
    <w:rsid w:val="0016436E"/>
    <w:rsid w:val="001647E8"/>
    <w:rsid w:val="002605EA"/>
    <w:rsid w:val="0037557D"/>
    <w:rsid w:val="003B3D97"/>
    <w:rsid w:val="003C1AA4"/>
    <w:rsid w:val="00464070"/>
    <w:rsid w:val="004C7CCF"/>
    <w:rsid w:val="004D3480"/>
    <w:rsid w:val="004F5BE0"/>
    <w:rsid w:val="0053096E"/>
    <w:rsid w:val="00610341"/>
    <w:rsid w:val="00667DFC"/>
    <w:rsid w:val="006F5B62"/>
    <w:rsid w:val="007455EC"/>
    <w:rsid w:val="007F5513"/>
    <w:rsid w:val="00827C35"/>
    <w:rsid w:val="00961BAE"/>
    <w:rsid w:val="00A37E66"/>
    <w:rsid w:val="00A74D05"/>
    <w:rsid w:val="00A953FB"/>
    <w:rsid w:val="00B01EDB"/>
    <w:rsid w:val="00BC437C"/>
    <w:rsid w:val="00BD01D2"/>
    <w:rsid w:val="00BD4609"/>
    <w:rsid w:val="00C10052"/>
    <w:rsid w:val="00C13F73"/>
    <w:rsid w:val="00C16C52"/>
    <w:rsid w:val="00C57158"/>
    <w:rsid w:val="00C830EB"/>
    <w:rsid w:val="00CB7B7D"/>
    <w:rsid w:val="00D74AB1"/>
    <w:rsid w:val="00DC14A0"/>
    <w:rsid w:val="00DF0D39"/>
    <w:rsid w:val="00E23F9D"/>
    <w:rsid w:val="00E43163"/>
    <w:rsid w:val="00EC62C1"/>
    <w:rsid w:val="00F42DF8"/>
    <w:rsid w:val="00F63F11"/>
    <w:rsid w:val="00F8761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4713"/>
  <w15:docId w15:val="{6C533984-9B50-49B5-AB8A-0F1B08C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</cp:revision>
  <cp:lastPrinted>2021-01-19T10:24:00Z</cp:lastPrinted>
  <dcterms:created xsi:type="dcterms:W3CDTF">2025-12-19T08:57:00Z</dcterms:created>
  <dcterms:modified xsi:type="dcterms:W3CDTF">2025-12-19T08:57:00Z</dcterms:modified>
</cp:coreProperties>
</file>