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BD46F8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43581F" w:rsidRPr="004358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UA-2024-04-22-008080-a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12D41" w:rsidRDefault="00C10052" w:rsidP="00012D41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D41" w:rsidRPr="00012D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34330000-9 Запасні частини до вантажних транспортних засобів, фургонів та легкових автомобілів (запасні частини)</w:t>
      </w:r>
      <w:r w:rsidR="00012D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12D41" w:rsidRDefault="00012D41" w:rsidP="00012D41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12D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безпечної експлуатації та утримання автомобіля в технічно справному стані,  проведення періодичних регламентних 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біт з технічного обслуговування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012D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34330000-9 Запасні частини до вантажних транспортних засобів, фургонів та легкових автомобілів (запасні частини).</w:t>
      </w:r>
    </w:p>
    <w:p w:rsidR="00251888" w:rsidRPr="006F3BB0" w:rsidRDefault="00251888" w:rsidP="00012D41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1768A" w:rsidRPr="007A08E2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08E2"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BD46F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012D41" w:rsidRPr="00012D41">
        <w:rPr>
          <w:rFonts w:ascii="Times New Roman" w:hAnsi="Times New Roman" w:cs="Times New Roman"/>
          <w:sz w:val="26"/>
          <w:szCs w:val="26"/>
          <w:lang w:val="uk-UA"/>
        </w:rPr>
        <w:t>87 551,57 грн</w:t>
      </w:r>
      <w:r w:rsidR="00BD46F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12D41" w:rsidRPr="00012D41">
        <w:rPr>
          <w:rFonts w:ascii="Times New Roman" w:hAnsi="Times New Roman" w:cs="Times New Roman"/>
          <w:sz w:val="26"/>
          <w:szCs w:val="26"/>
          <w:lang w:val="uk-UA"/>
        </w:rPr>
        <w:t xml:space="preserve"> з ПДВ </w:t>
      </w:r>
      <w:r w:rsidR="00012D41" w:rsidRPr="00BD46F8">
        <w:rPr>
          <w:rFonts w:ascii="Times New Roman" w:hAnsi="Times New Roman" w:cs="Times New Roman"/>
          <w:b/>
          <w:sz w:val="26"/>
          <w:szCs w:val="26"/>
          <w:lang w:val="uk-UA"/>
        </w:rPr>
        <w:t>(вісімдесят сім тисяч п’ятсот п’ятдесят одн</w:t>
      </w:r>
      <w:r w:rsidR="00BD46F8" w:rsidRPr="00BD46F8">
        <w:rPr>
          <w:rFonts w:ascii="Times New Roman" w:hAnsi="Times New Roman" w:cs="Times New Roman"/>
          <w:b/>
          <w:sz w:val="26"/>
          <w:szCs w:val="26"/>
          <w:lang w:val="uk-UA"/>
        </w:rPr>
        <w:t>а гривня п’ятдесят сім копійок).</w:t>
      </w:r>
    </w:p>
    <w:p w:rsidR="00DF0D39" w:rsidRPr="0071768A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71768A" w:rsidRDefault="0043581F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3581F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https://prozorro.gov.ua/tender/UA-2024-04-22-008080-a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43581F" w:rsidP="00BD46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BD46F8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43581F" w:rsidRDefault="00BD46F8" w:rsidP="00BD46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43581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bookmarkStart w:id="0" w:name="_GoBack"/>
      <w:bookmarkEnd w:id="0"/>
      <w:r w:rsidR="0043581F">
        <w:rPr>
          <w:rFonts w:ascii="Times New Roman" w:hAnsi="Times New Roman" w:cs="Times New Roman"/>
          <w:sz w:val="26"/>
          <w:szCs w:val="26"/>
          <w:lang w:val="uk-UA"/>
        </w:rPr>
        <w:t xml:space="preserve">       Володимир ГАВРИЛЮК</w:t>
      </w:r>
    </w:p>
    <w:sectPr w:rsidR="00A74D05" w:rsidRPr="0043581F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DA4"/>
    <w:multiLevelType w:val="multilevel"/>
    <w:tmpl w:val="DB60B1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2D41"/>
    <w:rsid w:val="000C2894"/>
    <w:rsid w:val="001000BF"/>
    <w:rsid w:val="00125B14"/>
    <w:rsid w:val="0016436E"/>
    <w:rsid w:val="00251888"/>
    <w:rsid w:val="00273F40"/>
    <w:rsid w:val="00310B2C"/>
    <w:rsid w:val="003441F2"/>
    <w:rsid w:val="003546CA"/>
    <w:rsid w:val="003A127B"/>
    <w:rsid w:val="003F4E31"/>
    <w:rsid w:val="0043581F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6F3BB0"/>
    <w:rsid w:val="00705A51"/>
    <w:rsid w:val="0071768A"/>
    <w:rsid w:val="00725913"/>
    <w:rsid w:val="007455EC"/>
    <w:rsid w:val="00755833"/>
    <w:rsid w:val="007A08E2"/>
    <w:rsid w:val="007F5513"/>
    <w:rsid w:val="007F6E98"/>
    <w:rsid w:val="00827C35"/>
    <w:rsid w:val="00857310"/>
    <w:rsid w:val="00961BAE"/>
    <w:rsid w:val="00A74D05"/>
    <w:rsid w:val="00A953FB"/>
    <w:rsid w:val="00AD4C63"/>
    <w:rsid w:val="00BA2F2E"/>
    <w:rsid w:val="00BC437C"/>
    <w:rsid w:val="00BD46F8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2024-04-22T13:07:00Z</cp:lastPrinted>
  <dcterms:created xsi:type="dcterms:W3CDTF">2024-04-22T13:07:00Z</dcterms:created>
  <dcterms:modified xsi:type="dcterms:W3CDTF">2024-04-22T13:07:00Z</dcterms:modified>
</cp:coreProperties>
</file>