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1106CB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1106CB" w:rsidRPr="001106CB">
        <w:rPr>
          <w:rFonts w:ascii="Times New Roman" w:hAnsi="Times New Roman" w:cs="Times New Roman"/>
          <w:b/>
          <w:sz w:val="26"/>
          <w:szCs w:val="26"/>
          <w:lang w:val="uk-UA"/>
        </w:rPr>
        <w:t>UA-2024-02-22-005373-a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F3BB0" w:rsidRPr="00A85DFD" w:rsidRDefault="00C10052" w:rsidP="006F3BB0">
      <w:pPr>
        <w:pStyle w:val="a3"/>
        <w:ind w:left="-284" w:right="-1" w:firstLine="99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Pr="00C100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F3BB0" w:rsidRPr="006F3B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42410000-3 — Підіймально-транспортувальне обладнання</w:t>
      </w:r>
      <w:r w:rsidR="006F3BB0" w:rsidRPr="006F3BB0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6F3BB0" w:rsidRPr="006F3B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(візок гідравлічний)</w:t>
      </w:r>
    </w:p>
    <w:p w:rsidR="00251888" w:rsidRPr="001106CB" w:rsidRDefault="006F3BB0" w:rsidP="001106CB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</w:t>
      </w:r>
      <w:r w:rsidRPr="006F3B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ля проведення вантажно-розвантажувальних робіт з метою дотримання вимог «Правил охорони праці під час 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нтажно-розвантажувальних робіт» </w:t>
      </w:r>
      <w:r w:rsidR="00251888"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оголошено відкриті торги з особливостями на закупівлю:</w:t>
      </w:r>
      <w:r w:rsidR="00251888" w:rsidRPr="002518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6F3BB0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42410000-3 — Підіймально-транспортувальне обладнання (візок гідравлічний)</w:t>
      </w:r>
      <w:r w:rsidR="00251888" w:rsidRPr="002518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  <w:r w:rsidR="001106C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251888"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Детальний опис технічних та якісних характеристик визначений у Додатку 2 до Тендерної документації</w:t>
      </w:r>
    </w:p>
    <w:p w:rsidR="00A74D05" w:rsidRDefault="00F63F11" w:rsidP="00251888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51888" w:rsidRPr="00251888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="0025188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1768A" w:rsidRPr="007A08E2" w:rsidRDefault="00A74D05" w:rsidP="00C13F73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A08E2">
        <w:rPr>
          <w:rFonts w:ascii="Times New Roman" w:hAnsi="Times New Roman" w:cs="Times New Roman"/>
          <w:sz w:val="26"/>
          <w:szCs w:val="26"/>
          <w:lang w:val="uk-UA"/>
        </w:rPr>
        <w:t>та становить:</w:t>
      </w:r>
      <w:r w:rsidR="007A08E2" w:rsidRPr="007A08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7A08E2" w:rsidRPr="001106C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37 394,45 </w:t>
      </w:r>
      <w:r w:rsidR="001106CB" w:rsidRPr="001106C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грн.</w:t>
      </w:r>
      <w:r w:rsidR="001106CB" w:rsidRPr="007A08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7A08E2" w:rsidRPr="007A08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(тридцять сім тисяч триста дев’яносто чотири гривні сорок п’ять копійок)</w:t>
      </w:r>
      <w:r w:rsidR="001106CB" w:rsidRPr="001106C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1106CB" w:rsidRPr="001106C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з ПДВ</w:t>
      </w:r>
    </w:p>
    <w:p w:rsidR="00DF0D39" w:rsidRPr="0071768A" w:rsidRDefault="00DF0D39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Pr="0071768A" w:rsidRDefault="001106CB" w:rsidP="00BC437C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106CB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https://prozorro.gov.ua/tender/UA-2024-02-22-005373-a</w:t>
      </w: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7B7D" w:rsidRDefault="00CB7B7D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p w:rsidR="00F42DF8" w:rsidRPr="00F42DF8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Дир</w:t>
      </w:r>
      <w:r w:rsidR="00A85DFD">
        <w:rPr>
          <w:rFonts w:ascii="Times New Roman" w:hAnsi="Times New Roman" w:cs="Times New Roman"/>
          <w:sz w:val="26"/>
          <w:szCs w:val="26"/>
          <w:lang w:val="uk-UA"/>
        </w:rPr>
        <w:t>ектор філії «ВП СГ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A74D05" w:rsidRPr="00A74D05" w:rsidRDefault="00A85DFD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C2894"/>
    <w:rsid w:val="001000BF"/>
    <w:rsid w:val="001106CB"/>
    <w:rsid w:val="00125B14"/>
    <w:rsid w:val="0016436E"/>
    <w:rsid w:val="00251888"/>
    <w:rsid w:val="00273F40"/>
    <w:rsid w:val="00310B2C"/>
    <w:rsid w:val="003441F2"/>
    <w:rsid w:val="003546CA"/>
    <w:rsid w:val="003A127B"/>
    <w:rsid w:val="003F4E31"/>
    <w:rsid w:val="00496E68"/>
    <w:rsid w:val="004A76AC"/>
    <w:rsid w:val="004C336E"/>
    <w:rsid w:val="004C7CCF"/>
    <w:rsid w:val="004D3480"/>
    <w:rsid w:val="004F5BE0"/>
    <w:rsid w:val="00610341"/>
    <w:rsid w:val="00642762"/>
    <w:rsid w:val="00667DFC"/>
    <w:rsid w:val="006F3BB0"/>
    <w:rsid w:val="00705A51"/>
    <w:rsid w:val="0071768A"/>
    <w:rsid w:val="00725913"/>
    <w:rsid w:val="007455EC"/>
    <w:rsid w:val="00755833"/>
    <w:rsid w:val="007A08E2"/>
    <w:rsid w:val="007F5513"/>
    <w:rsid w:val="007F6E98"/>
    <w:rsid w:val="00827C35"/>
    <w:rsid w:val="00857310"/>
    <w:rsid w:val="00961BAE"/>
    <w:rsid w:val="00A74D05"/>
    <w:rsid w:val="00A85DFD"/>
    <w:rsid w:val="00A953FB"/>
    <w:rsid w:val="00AD4C63"/>
    <w:rsid w:val="00BA2F2E"/>
    <w:rsid w:val="00BC437C"/>
    <w:rsid w:val="00C10052"/>
    <w:rsid w:val="00C13F73"/>
    <w:rsid w:val="00C16C52"/>
    <w:rsid w:val="00C7553A"/>
    <w:rsid w:val="00C830EB"/>
    <w:rsid w:val="00CB7B7D"/>
    <w:rsid w:val="00D74AB1"/>
    <w:rsid w:val="00DF0D39"/>
    <w:rsid w:val="00E064B6"/>
    <w:rsid w:val="00E43163"/>
    <w:rsid w:val="00EA4A31"/>
    <w:rsid w:val="00EC62C1"/>
    <w:rsid w:val="00ED178E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8</cp:revision>
  <cp:lastPrinted>2024-02-27T08:20:00Z</cp:lastPrinted>
  <dcterms:created xsi:type="dcterms:W3CDTF">2024-02-14T12:42:00Z</dcterms:created>
  <dcterms:modified xsi:type="dcterms:W3CDTF">2024-02-27T08:20:00Z</dcterms:modified>
</cp:coreProperties>
</file>