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EA6422" w:rsidRDefault="00C10052" w:rsidP="00EA6422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90A08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15518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155184" w:rsidRPr="00155184">
        <w:rPr>
          <w:rFonts w:ascii="Times New Roman" w:hAnsi="Times New Roman" w:cs="Times New Roman"/>
          <w:b/>
          <w:sz w:val="26"/>
          <w:szCs w:val="26"/>
          <w:lang w:val="uk-UA"/>
        </w:rPr>
        <w:t>UA-2023-05-30-005412-a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EA6422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A6422" w:rsidRPr="00EA6422">
        <w:rPr>
          <w:rFonts w:ascii="Times New Roman" w:hAnsi="Times New Roman" w:cs="Times New Roman"/>
          <w:sz w:val="26"/>
          <w:szCs w:val="26"/>
          <w:lang w:val="uk-UA"/>
        </w:rPr>
        <w:t>31440000-2 — Акумуляторні батареї</w:t>
      </w:r>
      <w:r w:rsidR="00EA6422">
        <w:rPr>
          <w:rFonts w:ascii="Times New Roman" w:hAnsi="Times New Roman" w:cs="Times New Roman"/>
          <w:sz w:val="26"/>
          <w:szCs w:val="26"/>
          <w:lang w:val="uk-UA"/>
        </w:rPr>
        <w:t xml:space="preserve"> (акумулятори)</w:t>
      </w:r>
    </w:p>
    <w:p w:rsidR="00EA6422" w:rsidRPr="00EA6422" w:rsidRDefault="00F63F11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 xml:space="preserve">підрозділів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>ВП СГ</w:t>
      </w:r>
      <w:r w:rsidR="00EA6422">
        <w:rPr>
          <w:rFonts w:ascii="Times New Roman" w:hAnsi="Times New Roman" w:cs="Times New Roman"/>
          <w:sz w:val="26"/>
          <w:szCs w:val="26"/>
          <w:lang w:val="uk-UA"/>
        </w:rPr>
        <w:t xml:space="preserve"> акумуляторами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, оголошено 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53096E">
        <w:rPr>
          <w:rFonts w:ascii="Times New Roman" w:hAnsi="Times New Roman" w:cs="Times New Roman"/>
          <w:sz w:val="26"/>
          <w:szCs w:val="26"/>
          <w:lang w:val="uk-UA"/>
        </w:rPr>
        <w:t xml:space="preserve">ідкриті торги на закупівлю: </w:t>
      </w:r>
      <w:r w:rsidR="00EA6422" w:rsidRPr="00EA6422">
        <w:rPr>
          <w:rFonts w:ascii="Times New Roman" w:hAnsi="Times New Roman" w:cs="Times New Roman"/>
          <w:sz w:val="26"/>
          <w:szCs w:val="26"/>
          <w:lang w:val="uk-UA"/>
        </w:rPr>
        <w:t>31440000-2 — Акумуляторні батареї</w:t>
      </w:r>
      <w:r w:rsidR="00EA6422">
        <w:rPr>
          <w:rFonts w:ascii="Times New Roman" w:hAnsi="Times New Roman" w:cs="Times New Roman"/>
          <w:sz w:val="26"/>
          <w:szCs w:val="26"/>
          <w:lang w:val="uk-UA"/>
        </w:rPr>
        <w:t xml:space="preserve"> (акумулятори).</w:t>
      </w:r>
    </w:p>
    <w:p w:rsidR="00A74D05" w:rsidRDefault="00A74D05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155184" w:rsidRPr="00155184">
        <w:rPr>
          <w:rFonts w:ascii="Times New Roman" w:hAnsi="Times New Roman" w:cs="Times New Roman"/>
          <w:b/>
          <w:bCs/>
          <w:sz w:val="26"/>
          <w:szCs w:val="26"/>
          <w:lang w:val="uk-UA"/>
        </w:rPr>
        <w:t>32 909,50</w:t>
      </w:r>
      <w:r w:rsidR="00EA642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грн.</w:t>
      </w:r>
      <w:r w:rsid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155184">
        <w:rPr>
          <w:rFonts w:ascii="Times New Roman" w:hAnsi="Times New Roman" w:cs="Times New Roman"/>
          <w:sz w:val="26"/>
          <w:szCs w:val="26"/>
          <w:lang w:val="uk-UA"/>
        </w:rPr>
        <w:t xml:space="preserve">тридцять дві тисячі дев’ятсот </w:t>
      </w:r>
      <w:proofErr w:type="spellStart"/>
      <w:r w:rsidR="00155184">
        <w:rPr>
          <w:rFonts w:ascii="Times New Roman" w:hAnsi="Times New Roman" w:cs="Times New Roman"/>
          <w:sz w:val="26"/>
          <w:szCs w:val="26"/>
          <w:lang w:val="uk-UA"/>
        </w:rPr>
        <w:t>дев</w:t>
      </w:r>
      <w:proofErr w:type="spellEnd"/>
      <w:r w:rsidR="00155184" w:rsidRPr="006056C1">
        <w:rPr>
          <w:rFonts w:ascii="Times New Roman" w:hAnsi="Times New Roman" w:cs="Times New Roman"/>
          <w:sz w:val="26"/>
          <w:szCs w:val="26"/>
        </w:rPr>
        <w:t>’</w:t>
      </w:r>
      <w:r w:rsidR="00155184">
        <w:rPr>
          <w:rFonts w:ascii="Times New Roman" w:hAnsi="Times New Roman" w:cs="Times New Roman"/>
          <w:sz w:val="26"/>
          <w:szCs w:val="26"/>
          <w:lang w:val="uk-UA"/>
        </w:rPr>
        <w:t xml:space="preserve">ять гривень </w:t>
      </w:r>
      <w:r w:rsidR="006056C1">
        <w:rPr>
          <w:rFonts w:ascii="Times New Roman" w:hAnsi="Times New Roman" w:cs="Times New Roman"/>
          <w:sz w:val="26"/>
          <w:szCs w:val="26"/>
          <w:lang w:val="uk-UA"/>
        </w:rPr>
        <w:t xml:space="preserve">50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коп.)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EA6422" w:rsidRDefault="00DF0D39" w:rsidP="00EA6422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155184" w:rsidRDefault="00107DBF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hyperlink r:id="rId5" w:history="1">
        <w:r w:rsidR="00155184" w:rsidRPr="00155184">
          <w:rPr>
            <w:rStyle w:val="a4"/>
            <w:rFonts w:ascii="Times New Roman" w:hAnsi="Times New Roman" w:cs="Times New Roman"/>
            <w:b/>
            <w:color w:val="auto"/>
            <w:sz w:val="26"/>
            <w:szCs w:val="26"/>
            <w:u w:val="none"/>
            <w:lang w:val="uk-UA"/>
          </w:rPr>
          <w:t>https://prozorro.gov.ua/tender/UA-2023-05-30-005412-a</w:t>
        </w:r>
      </w:hyperlink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07DBF" w:rsidRPr="00107DBF" w:rsidRDefault="00107DBF" w:rsidP="00107DBF">
      <w:pPr>
        <w:spacing w:after="0"/>
        <w:ind w:left="-284" w:right="-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07DBF">
        <w:rPr>
          <w:rFonts w:ascii="Times New Roman" w:eastAsia="Calibri" w:hAnsi="Times New Roman" w:cs="Times New Roman"/>
          <w:sz w:val="26"/>
          <w:szCs w:val="26"/>
          <w:lang w:val="uk-UA"/>
        </w:rPr>
        <w:t>Перший заступник директора</w:t>
      </w:r>
    </w:p>
    <w:p w:rsidR="00107DBF" w:rsidRPr="00107DBF" w:rsidRDefault="00107DBF" w:rsidP="00107DBF">
      <w:pPr>
        <w:spacing w:after="0"/>
        <w:ind w:left="-284" w:right="-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07DBF">
        <w:rPr>
          <w:rFonts w:ascii="Times New Roman" w:eastAsia="Calibri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107DBF" w:rsidRPr="00107DBF" w:rsidRDefault="00107DBF" w:rsidP="00107DBF">
      <w:pPr>
        <w:spacing w:after="0"/>
        <w:ind w:left="-284" w:right="-1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07DB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ДП «НАЕК «Енергоатом»                                                            </w:t>
      </w:r>
      <w:r w:rsidRPr="00107DBF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107DB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Леонід КУЛІНІЧ                 </w:t>
      </w:r>
    </w:p>
    <w:p w:rsidR="00A74D05" w:rsidRPr="00A74D05" w:rsidRDefault="00A74D05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4348C"/>
    <w:rsid w:val="000C2894"/>
    <w:rsid w:val="00107DBF"/>
    <w:rsid w:val="00155184"/>
    <w:rsid w:val="0016436E"/>
    <w:rsid w:val="00490A08"/>
    <w:rsid w:val="004C7CCF"/>
    <w:rsid w:val="004D3480"/>
    <w:rsid w:val="004F5BE0"/>
    <w:rsid w:val="0053096E"/>
    <w:rsid w:val="006056C1"/>
    <w:rsid w:val="00610341"/>
    <w:rsid w:val="00667DFC"/>
    <w:rsid w:val="007455EC"/>
    <w:rsid w:val="007F5513"/>
    <w:rsid w:val="00827C35"/>
    <w:rsid w:val="00961BAE"/>
    <w:rsid w:val="00A74D05"/>
    <w:rsid w:val="00A953FB"/>
    <w:rsid w:val="00BC437C"/>
    <w:rsid w:val="00C10052"/>
    <w:rsid w:val="00C13F73"/>
    <w:rsid w:val="00C16C52"/>
    <w:rsid w:val="00C830EB"/>
    <w:rsid w:val="00CB7B7D"/>
    <w:rsid w:val="00D74AB1"/>
    <w:rsid w:val="00DF0D39"/>
    <w:rsid w:val="00E43163"/>
    <w:rsid w:val="00EA6422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5-30-00541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6</cp:revision>
  <cp:lastPrinted>2023-06-02T09:30:00Z</cp:lastPrinted>
  <dcterms:created xsi:type="dcterms:W3CDTF">2023-06-02T08:24:00Z</dcterms:created>
  <dcterms:modified xsi:type="dcterms:W3CDTF">2023-06-02T09:30:00Z</dcterms:modified>
</cp:coreProperties>
</file>