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2E4B97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4B97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814703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4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2E4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8E66D8" w:rsidRPr="008E66D8">
        <w:rPr>
          <w:rFonts w:ascii="Times New Roman" w:hAnsi="Times New Roman" w:cs="Times New Roman"/>
          <w:b/>
          <w:sz w:val="26"/>
          <w:szCs w:val="26"/>
          <w:lang w:val="uk-UA"/>
        </w:rPr>
        <w:t>UA-2023-10-05-006182-a</w:t>
      </w:r>
      <w:bookmarkStart w:id="0" w:name="_GoBack"/>
      <w:bookmarkEnd w:id="0"/>
    </w:p>
    <w:p w:rsidR="000056B4" w:rsidRPr="002E4B97" w:rsidRDefault="000056B4" w:rsidP="00B5202A">
      <w:pPr>
        <w:pStyle w:val="a3"/>
        <w:spacing w:line="276" w:lineRule="auto"/>
        <w:ind w:right="-1"/>
        <w:jc w:val="both"/>
        <w:rPr>
          <w:sz w:val="26"/>
          <w:szCs w:val="26"/>
          <w:lang w:val="uk-UA"/>
        </w:rPr>
      </w:pPr>
    </w:p>
    <w:p w:rsidR="00C6394A" w:rsidRPr="00814703" w:rsidRDefault="00C10052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8147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Предмет закупівлі:</w:t>
      </w:r>
      <w:r w:rsidR="00C6394A" w:rsidRPr="008147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E4B97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45316000-5 — Монтаж систем освітлення і сигналізації</w:t>
      </w:r>
      <w:r w:rsidR="00B5202A" w:rsidRPr="0081470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(</w:t>
      </w:r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  <w:lang w:val="uk-UA"/>
        </w:rPr>
        <w:t xml:space="preserve">Будівельні роботи з постачанням обладнання на тему: Нове будівництво автоматизованої системи раннього виявлення надзвичайних ситуацій та оповіщення (АСРВНСО) Промисловий майданчик 21л, «Склад» інв. </w:t>
      </w:r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 xml:space="preserve">№4016 </w:t>
      </w:r>
      <w:proofErr w:type="spellStart"/>
      <w:proofErr w:type="gramStart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>П</w:t>
      </w:r>
      <w:proofErr w:type="gramEnd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>івденноукраїнське</w:t>
      </w:r>
      <w:proofErr w:type="spellEnd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>відділення</w:t>
      </w:r>
      <w:proofErr w:type="spellEnd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 xml:space="preserve"> ВП «</w:t>
      </w:r>
      <w:proofErr w:type="spellStart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>Складське</w:t>
      </w:r>
      <w:proofErr w:type="spellEnd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>господарство</w:t>
      </w:r>
      <w:proofErr w:type="spellEnd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>» ДП НАЕК «</w:t>
      </w:r>
      <w:proofErr w:type="spellStart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>Енергоатом</w:t>
      </w:r>
      <w:proofErr w:type="spellEnd"/>
      <w:r w:rsidR="00814703" w:rsidRPr="00814703">
        <w:rPr>
          <w:rStyle w:val="a5"/>
          <w:rFonts w:ascii="Times New Roman" w:hAnsi="Times New Roman" w:cs="Times New Roman"/>
          <w:color w:val="454545"/>
          <w:sz w:val="26"/>
          <w:szCs w:val="26"/>
        </w:rPr>
        <w:t>»</w:t>
      </w:r>
      <w:r w:rsidR="00B5202A" w:rsidRPr="0081470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)</w:t>
      </w:r>
      <w:r w:rsidR="00D36E89" w:rsidRPr="0081470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2E4B97" w:rsidRPr="00814703" w:rsidRDefault="00F63F11" w:rsidP="002E4B97">
      <w:pPr>
        <w:jc w:val="both"/>
        <w:rPr>
          <w:sz w:val="26"/>
          <w:szCs w:val="26"/>
          <w:lang w:val="uk-UA"/>
        </w:rPr>
      </w:pPr>
      <w:r w:rsidRPr="00814703">
        <w:rPr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5202A" w:rsidRPr="00814703">
        <w:rPr>
          <w:b/>
          <w:sz w:val="26"/>
          <w:szCs w:val="26"/>
          <w:lang w:val="uk-UA"/>
        </w:rPr>
        <w:t xml:space="preserve"> </w:t>
      </w:r>
      <w:r w:rsidR="00B5202A" w:rsidRPr="00814703">
        <w:rPr>
          <w:sz w:val="26"/>
          <w:szCs w:val="26"/>
          <w:lang w:val="uk-UA"/>
        </w:rPr>
        <w:t>на</w:t>
      </w:r>
      <w:r w:rsidR="00B5202A" w:rsidRPr="00814703">
        <w:rPr>
          <w:b/>
          <w:sz w:val="26"/>
          <w:szCs w:val="26"/>
          <w:lang w:val="uk-UA"/>
        </w:rPr>
        <w:t xml:space="preserve"> </w:t>
      </w:r>
      <w:r w:rsidR="00B5202A" w:rsidRPr="00814703">
        <w:rPr>
          <w:sz w:val="26"/>
          <w:szCs w:val="26"/>
          <w:lang w:val="uk-UA"/>
        </w:rPr>
        <w:t>виконання вимог</w:t>
      </w:r>
      <w:r w:rsidR="002E4B97" w:rsidRPr="00814703">
        <w:rPr>
          <w:sz w:val="26"/>
          <w:szCs w:val="26"/>
          <w:lang w:val="uk-UA"/>
        </w:rPr>
        <w:t>:</w:t>
      </w:r>
    </w:p>
    <w:p w:rsidR="002E4B97" w:rsidRPr="00814703" w:rsidRDefault="002E4B97" w:rsidP="002E4B97">
      <w:pPr>
        <w:pStyle w:val="a6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814703">
        <w:rPr>
          <w:sz w:val="26"/>
          <w:szCs w:val="26"/>
          <w:lang w:val="uk-UA"/>
        </w:rPr>
        <w:t>припису Державної служби України з надзвичайних ситуацій від 30.07.2021р. №242 «Про усунення порушень вимог законодавства у сфері техногенної та пожежної безпеки»;</w:t>
      </w:r>
    </w:p>
    <w:p w:rsidR="002E4B97" w:rsidRPr="00814703" w:rsidRDefault="008E66D8" w:rsidP="002E4B97">
      <w:pPr>
        <w:pStyle w:val="a6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hyperlink r:id="rId6" w:tgtFrame="_blank" w:history="1">
        <w:r w:rsidR="002E4B97" w:rsidRPr="00814703">
          <w:rPr>
            <w:sz w:val="26"/>
            <w:szCs w:val="26"/>
            <w:lang w:val="uk-UA"/>
          </w:rPr>
          <w:t>Постанови КМУ від 27.09.2017 № 733</w:t>
        </w:r>
      </w:hyperlink>
      <w:r w:rsidR="002E4B97" w:rsidRPr="00814703">
        <w:rPr>
          <w:sz w:val="26"/>
          <w:szCs w:val="26"/>
          <w:lang w:val="uk-UA"/>
        </w:rPr>
        <w:t xml:space="preserve">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захисту»;</w:t>
      </w:r>
    </w:p>
    <w:p w:rsidR="002E4B97" w:rsidRPr="00814703" w:rsidRDefault="002E4B97" w:rsidP="002E4B97">
      <w:pPr>
        <w:pStyle w:val="a6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814703">
        <w:rPr>
          <w:sz w:val="26"/>
          <w:szCs w:val="26"/>
          <w:lang w:val="uk-UA"/>
        </w:rPr>
        <w:t xml:space="preserve">ДБН В.2.5-76:2014 «Автоматизовані системи раннього виявлення загрози виникнення надзвичайних ситуацій та оповіщення населення»; </w:t>
      </w:r>
    </w:p>
    <w:p w:rsidR="002E4B97" w:rsidRPr="00814703" w:rsidRDefault="002E4B97" w:rsidP="002E4B97">
      <w:pPr>
        <w:pStyle w:val="a6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814703">
        <w:rPr>
          <w:sz w:val="26"/>
          <w:szCs w:val="26"/>
        </w:rPr>
        <w:t>СОУ МНС 75.2-00013528-003:2011 «</w:t>
      </w:r>
      <w:proofErr w:type="spellStart"/>
      <w:r w:rsidRPr="00814703">
        <w:rPr>
          <w:sz w:val="26"/>
          <w:szCs w:val="26"/>
        </w:rPr>
        <w:t>Автоматизовані</w:t>
      </w:r>
      <w:proofErr w:type="spellEnd"/>
      <w:r w:rsidRPr="00814703">
        <w:rPr>
          <w:sz w:val="26"/>
          <w:szCs w:val="26"/>
        </w:rPr>
        <w:t xml:space="preserve"> </w:t>
      </w:r>
      <w:proofErr w:type="spellStart"/>
      <w:r w:rsidRPr="00814703">
        <w:rPr>
          <w:sz w:val="26"/>
          <w:szCs w:val="26"/>
        </w:rPr>
        <w:t>системи</w:t>
      </w:r>
      <w:proofErr w:type="spellEnd"/>
      <w:r w:rsidRPr="00814703">
        <w:rPr>
          <w:sz w:val="26"/>
          <w:szCs w:val="26"/>
        </w:rPr>
        <w:t xml:space="preserve"> </w:t>
      </w:r>
      <w:proofErr w:type="spellStart"/>
      <w:r w:rsidRPr="00814703">
        <w:rPr>
          <w:sz w:val="26"/>
          <w:szCs w:val="26"/>
        </w:rPr>
        <w:t>раннього</w:t>
      </w:r>
      <w:proofErr w:type="spellEnd"/>
      <w:r w:rsidRPr="00814703">
        <w:rPr>
          <w:sz w:val="26"/>
          <w:szCs w:val="26"/>
        </w:rPr>
        <w:t xml:space="preserve"> </w:t>
      </w:r>
      <w:proofErr w:type="spellStart"/>
      <w:r w:rsidRPr="00814703">
        <w:rPr>
          <w:sz w:val="26"/>
          <w:szCs w:val="26"/>
        </w:rPr>
        <w:t>виявлення</w:t>
      </w:r>
      <w:proofErr w:type="spellEnd"/>
      <w:r w:rsidRPr="00814703">
        <w:rPr>
          <w:sz w:val="26"/>
          <w:szCs w:val="26"/>
        </w:rPr>
        <w:t xml:space="preserve"> </w:t>
      </w:r>
      <w:proofErr w:type="spellStart"/>
      <w:r w:rsidRPr="00814703">
        <w:rPr>
          <w:sz w:val="26"/>
          <w:szCs w:val="26"/>
        </w:rPr>
        <w:t>надзвичайних</w:t>
      </w:r>
      <w:proofErr w:type="spellEnd"/>
      <w:r w:rsidRPr="00814703">
        <w:rPr>
          <w:sz w:val="26"/>
          <w:szCs w:val="26"/>
        </w:rPr>
        <w:t xml:space="preserve"> </w:t>
      </w:r>
      <w:proofErr w:type="spellStart"/>
      <w:r w:rsidRPr="00814703">
        <w:rPr>
          <w:sz w:val="26"/>
          <w:szCs w:val="26"/>
        </w:rPr>
        <w:t>ситуацій</w:t>
      </w:r>
      <w:proofErr w:type="spellEnd"/>
      <w:r w:rsidRPr="00814703">
        <w:rPr>
          <w:sz w:val="26"/>
          <w:szCs w:val="26"/>
        </w:rPr>
        <w:t xml:space="preserve"> та </w:t>
      </w:r>
      <w:proofErr w:type="spellStart"/>
      <w:r w:rsidRPr="00814703">
        <w:rPr>
          <w:sz w:val="26"/>
          <w:szCs w:val="26"/>
        </w:rPr>
        <w:t>оповіщення</w:t>
      </w:r>
      <w:proofErr w:type="spellEnd"/>
      <w:r w:rsidRPr="00814703">
        <w:rPr>
          <w:sz w:val="26"/>
          <w:szCs w:val="26"/>
        </w:rPr>
        <w:t xml:space="preserve">. </w:t>
      </w:r>
      <w:proofErr w:type="spellStart"/>
      <w:r w:rsidRPr="00814703">
        <w:rPr>
          <w:sz w:val="26"/>
          <w:szCs w:val="26"/>
        </w:rPr>
        <w:t>Типи</w:t>
      </w:r>
      <w:proofErr w:type="spellEnd"/>
      <w:r w:rsidRPr="00814703">
        <w:rPr>
          <w:sz w:val="26"/>
          <w:szCs w:val="26"/>
        </w:rPr>
        <w:t xml:space="preserve"> й </w:t>
      </w:r>
      <w:proofErr w:type="spellStart"/>
      <w:r w:rsidRPr="00814703">
        <w:rPr>
          <w:sz w:val="26"/>
          <w:szCs w:val="26"/>
        </w:rPr>
        <w:t>загальні</w:t>
      </w:r>
      <w:proofErr w:type="spellEnd"/>
      <w:r w:rsidRPr="00814703">
        <w:rPr>
          <w:sz w:val="26"/>
          <w:szCs w:val="26"/>
        </w:rPr>
        <w:t xml:space="preserve"> </w:t>
      </w:r>
      <w:proofErr w:type="spellStart"/>
      <w:proofErr w:type="gramStart"/>
      <w:r w:rsidRPr="00814703">
        <w:rPr>
          <w:sz w:val="26"/>
          <w:szCs w:val="26"/>
        </w:rPr>
        <w:t>техн</w:t>
      </w:r>
      <w:proofErr w:type="gramEnd"/>
      <w:r w:rsidRPr="00814703">
        <w:rPr>
          <w:sz w:val="26"/>
          <w:szCs w:val="26"/>
        </w:rPr>
        <w:t>ічні</w:t>
      </w:r>
      <w:proofErr w:type="spellEnd"/>
      <w:r w:rsidRPr="00814703">
        <w:rPr>
          <w:sz w:val="26"/>
          <w:szCs w:val="26"/>
        </w:rPr>
        <w:t xml:space="preserve"> </w:t>
      </w:r>
      <w:proofErr w:type="spellStart"/>
      <w:r w:rsidRPr="00814703">
        <w:rPr>
          <w:sz w:val="26"/>
          <w:szCs w:val="26"/>
        </w:rPr>
        <w:t>вимоги</w:t>
      </w:r>
      <w:proofErr w:type="spellEnd"/>
      <w:r w:rsidRPr="00814703">
        <w:rPr>
          <w:sz w:val="26"/>
          <w:szCs w:val="26"/>
        </w:rPr>
        <w:t>»</w:t>
      </w:r>
      <w:r w:rsidR="00CB7B7D" w:rsidRPr="00814703">
        <w:rPr>
          <w:sz w:val="26"/>
          <w:szCs w:val="26"/>
          <w:lang w:val="uk-UA"/>
        </w:rPr>
        <w:t xml:space="preserve">, </w:t>
      </w:r>
    </w:p>
    <w:p w:rsidR="00141F8D" w:rsidRPr="00814703" w:rsidRDefault="00CB7B7D" w:rsidP="002E4B97">
      <w:pPr>
        <w:ind w:left="360"/>
        <w:jc w:val="both"/>
        <w:rPr>
          <w:sz w:val="26"/>
          <w:szCs w:val="26"/>
          <w:lang w:val="uk-UA"/>
        </w:rPr>
      </w:pPr>
      <w:r w:rsidRPr="00814703">
        <w:rPr>
          <w:sz w:val="26"/>
          <w:szCs w:val="26"/>
          <w:lang w:val="uk-UA"/>
        </w:rPr>
        <w:t>оголошено відкриті торги на закупівлю</w:t>
      </w:r>
      <w:r w:rsidR="004529C2" w:rsidRPr="00814703">
        <w:rPr>
          <w:sz w:val="26"/>
          <w:szCs w:val="26"/>
          <w:lang w:val="uk-UA"/>
        </w:rPr>
        <w:t xml:space="preserve"> </w:t>
      </w:r>
      <w:r w:rsidR="0087220A" w:rsidRPr="00814703">
        <w:rPr>
          <w:bCs/>
          <w:sz w:val="26"/>
          <w:szCs w:val="26"/>
          <w:lang w:val="uk-UA"/>
        </w:rPr>
        <w:t xml:space="preserve"> </w:t>
      </w:r>
      <w:r w:rsidR="002E4B97" w:rsidRPr="00814703">
        <w:rPr>
          <w:bCs/>
          <w:sz w:val="26"/>
          <w:szCs w:val="26"/>
          <w:lang w:val="uk-UA"/>
        </w:rPr>
        <w:t>робіт</w:t>
      </w:r>
      <w:r w:rsidR="00141F8D" w:rsidRPr="00814703">
        <w:rPr>
          <w:bCs/>
          <w:sz w:val="26"/>
          <w:szCs w:val="26"/>
          <w:lang w:val="uk-UA"/>
        </w:rPr>
        <w:t xml:space="preserve"> </w:t>
      </w:r>
      <w:r w:rsidR="00A74D05" w:rsidRPr="00814703">
        <w:rPr>
          <w:sz w:val="26"/>
          <w:szCs w:val="26"/>
          <w:lang w:val="uk-UA"/>
        </w:rPr>
        <w:t xml:space="preserve">  </w:t>
      </w:r>
      <w:r w:rsidR="00D36E89" w:rsidRPr="00814703">
        <w:rPr>
          <w:sz w:val="26"/>
          <w:szCs w:val="26"/>
          <w:lang w:val="uk-UA"/>
        </w:rPr>
        <w:t xml:space="preserve">згідно з ДК 021:2015: </w:t>
      </w:r>
      <w:r w:rsidR="002E4B97" w:rsidRPr="00814703">
        <w:rPr>
          <w:sz w:val="26"/>
          <w:szCs w:val="26"/>
          <w:lang w:val="uk-UA"/>
        </w:rPr>
        <w:t>45316000-5 — Монтаж систем освітлення і сигналізації</w:t>
      </w:r>
      <w:r w:rsidR="00B5202A" w:rsidRPr="00814703">
        <w:rPr>
          <w:sz w:val="26"/>
          <w:szCs w:val="26"/>
          <w:lang w:val="uk-UA"/>
        </w:rPr>
        <w:t xml:space="preserve"> (</w:t>
      </w:r>
      <w:r w:rsidR="00814703" w:rsidRPr="00814703">
        <w:rPr>
          <w:rStyle w:val="a5"/>
          <w:color w:val="454545"/>
          <w:sz w:val="26"/>
          <w:szCs w:val="26"/>
          <w:lang w:val="uk-UA"/>
        </w:rPr>
        <w:t xml:space="preserve">Будівельні роботи з постачанням обладнання на тему: Нове будівництво автоматизованої системи раннього виявлення надзвичайних ситуацій та оповіщення (АСРВНСО) Промисловий майданчик 21л, «Склад» інв. </w:t>
      </w:r>
      <w:r w:rsidR="00814703" w:rsidRPr="00814703">
        <w:rPr>
          <w:rStyle w:val="a5"/>
          <w:color w:val="454545"/>
          <w:sz w:val="26"/>
          <w:szCs w:val="26"/>
        </w:rPr>
        <w:t xml:space="preserve">№4016 </w:t>
      </w:r>
      <w:proofErr w:type="spellStart"/>
      <w:proofErr w:type="gramStart"/>
      <w:r w:rsidR="00814703" w:rsidRPr="00814703">
        <w:rPr>
          <w:rStyle w:val="a5"/>
          <w:color w:val="454545"/>
          <w:sz w:val="26"/>
          <w:szCs w:val="26"/>
        </w:rPr>
        <w:t>П</w:t>
      </w:r>
      <w:proofErr w:type="gramEnd"/>
      <w:r w:rsidR="00814703" w:rsidRPr="00814703">
        <w:rPr>
          <w:rStyle w:val="a5"/>
          <w:color w:val="454545"/>
          <w:sz w:val="26"/>
          <w:szCs w:val="26"/>
        </w:rPr>
        <w:t>івденноукраїнське</w:t>
      </w:r>
      <w:proofErr w:type="spellEnd"/>
      <w:r w:rsidR="00814703" w:rsidRPr="00814703">
        <w:rPr>
          <w:rStyle w:val="a5"/>
          <w:color w:val="454545"/>
          <w:sz w:val="26"/>
          <w:szCs w:val="26"/>
        </w:rPr>
        <w:t xml:space="preserve"> </w:t>
      </w:r>
      <w:proofErr w:type="spellStart"/>
      <w:r w:rsidR="00814703" w:rsidRPr="00814703">
        <w:rPr>
          <w:rStyle w:val="a5"/>
          <w:color w:val="454545"/>
          <w:sz w:val="26"/>
          <w:szCs w:val="26"/>
        </w:rPr>
        <w:t>відділення</w:t>
      </w:r>
      <w:proofErr w:type="spellEnd"/>
      <w:r w:rsidR="00814703" w:rsidRPr="00814703">
        <w:rPr>
          <w:rStyle w:val="a5"/>
          <w:color w:val="454545"/>
          <w:sz w:val="26"/>
          <w:szCs w:val="26"/>
        </w:rPr>
        <w:t xml:space="preserve"> ВП «</w:t>
      </w:r>
      <w:proofErr w:type="spellStart"/>
      <w:r w:rsidR="00814703" w:rsidRPr="00814703">
        <w:rPr>
          <w:rStyle w:val="a5"/>
          <w:color w:val="454545"/>
          <w:sz w:val="26"/>
          <w:szCs w:val="26"/>
        </w:rPr>
        <w:t>Складське</w:t>
      </w:r>
      <w:proofErr w:type="spellEnd"/>
      <w:r w:rsidR="00814703" w:rsidRPr="00814703">
        <w:rPr>
          <w:rStyle w:val="a5"/>
          <w:color w:val="454545"/>
          <w:sz w:val="26"/>
          <w:szCs w:val="26"/>
        </w:rPr>
        <w:t xml:space="preserve"> </w:t>
      </w:r>
      <w:proofErr w:type="spellStart"/>
      <w:r w:rsidR="00814703" w:rsidRPr="00814703">
        <w:rPr>
          <w:rStyle w:val="a5"/>
          <w:color w:val="454545"/>
          <w:sz w:val="26"/>
          <w:szCs w:val="26"/>
        </w:rPr>
        <w:t>господарство</w:t>
      </w:r>
      <w:proofErr w:type="spellEnd"/>
      <w:r w:rsidR="00814703" w:rsidRPr="00814703">
        <w:rPr>
          <w:rStyle w:val="a5"/>
          <w:color w:val="454545"/>
          <w:sz w:val="26"/>
          <w:szCs w:val="26"/>
        </w:rPr>
        <w:t>» ДП НАЕК «</w:t>
      </w:r>
      <w:proofErr w:type="spellStart"/>
      <w:r w:rsidR="00814703" w:rsidRPr="00814703">
        <w:rPr>
          <w:rStyle w:val="a5"/>
          <w:color w:val="454545"/>
          <w:sz w:val="26"/>
          <w:szCs w:val="26"/>
        </w:rPr>
        <w:t>Енергоатом</w:t>
      </w:r>
      <w:proofErr w:type="spellEnd"/>
      <w:r w:rsidR="00814703" w:rsidRPr="00814703">
        <w:rPr>
          <w:rStyle w:val="a5"/>
          <w:color w:val="454545"/>
          <w:sz w:val="26"/>
          <w:szCs w:val="26"/>
        </w:rPr>
        <w:t>»</w:t>
      </w:r>
      <w:r w:rsidR="00B5202A" w:rsidRPr="00814703">
        <w:rPr>
          <w:sz w:val="26"/>
          <w:szCs w:val="26"/>
          <w:lang w:val="uk-UA"/>
        </w:rPr>
        <w:t>)</w:t>
      </w:r>
      <w:r w:rsidR="00D36E89" w:rsidRPr="00814703">
        <w:rPr>
          <w:sz w:val="26"/>
          <w:szCs w:val="26"/>
          <w:lang w:val="uk-UA"/>
        </w:rPr>
        <w:t>.</w:t>
      </w:r>
    </w:p>
    <w:p w:rsidR="00A74D05" w:rsidRPr="00814703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4703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814703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814703" w:rsidRDefault="00A74D05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14703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8147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814703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814703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814703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814703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814703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814703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8147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14703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814703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8147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14703" w:rsidRPr="0081470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5 717 181,60</w:t>
      </w:r>
      <w:r w:rsidR="00FE2AEF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грн. </w:t>
      </w:r>
      <w:r w:rsidR="00CB3145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814703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п’ять</w:t>
      </w:r>
      <w:r w:rsidR="002E4B97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E2AEF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мільйонів </w:t>
      </w:r>
      <w:r w:rsidR="00814703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сім</w:t>
      </w:r>
      <w:r w:rsidR="00FE2AEF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сот </w:t>
      </w:r>
      <w:r w:rsidR="00814703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сімнадцять</w:t>
      </w:r>
      <w:r w:rsidR="00FE2AEF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36E89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тисяч </w:t>
      </w:r>
      <w:r w:rsidR="00814703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сто вісімдесят одна</w:t>
      </w:r>
      <w:r w:rsidR="00D36E89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грив</w:t>
      </w:r>
      <w:r w:rsidR="002E4B97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="00814703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="00D36E89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814703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="00D36E89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 копійок</w:t>
      </w:r>
      <w:r w:rsidR="007374DC"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Pr="0081470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ПДВ. </w:t>
      </w:r>
    </w:p>
    <w:p w:rsidR="00DF0D39" w:rsidRPr="00814703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Pr="00814703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47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 w:rsidRPr="008147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814703" w:rsidRDefault="00D36E89" w:rsidP="002A5906">
      <w:pPr>
        <w:pStyle w:val="a3"/>
        <w:spacing w:line="276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14703">
        <w:rPr>
          <w:rFonts w:ascii="Times New Roman" w:hAnsi="Times New Roman" w:cs="Times New Roman"/>
          <w:sz w:val="26"/>
          <w:szCs w:val="26"/>
          <w:lang w:val="uk-UA"/>
        </w:rPr>
        <w:t>https://prozorro.gov.ua/tender/</w:t>
      </w:r>
      <w:r w:rsidR="00814703" w:rsidRPr="00814703">
        <w:rPr>
          <w:rFonts w:ascii="Times New Roman" w:hAnsi="Times New Roman" w:cs="Times New Roman"/>
          <w:sz w:val="26"/>
          <w:szCs w:val="26"/>
          <w:lang w:val="uk-UA"/>
        </w:rPr>
        <w:t>UA-2023-10-05-006182-a</w:t>
      </w:r>
    </w:p>
    <w:p w:rsid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1DEF" w:rsidRDefault="006F1DEF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F1DEF" w:rsidRPr="002A5906" w:rsidRDefault="006F1DEF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ГАВРИЛЮК 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F135D"/>
    <w:multiLevelType w:val="singleLevel"/>
    <w:tmpl w:val="E4260B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80D76EF"/>
    <w:multiLevelType w:val="hybridMultilevel"/>
    <w:tmpl w:val="E766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110DF0"/>
    <w:rsid w:val="00141F8D"/>
    <w:rsid w:val="002A5906"/>
    <w:rsid w:val="002E4B97"/>
    <w:rsid w:val="003E10E0"/>
    <w:rsid w:val="004529C2"/>
    <w:rsid w:val="00477C6C"/>
    <w:rsid w:val="004C7CCF"/>
    <w:rsid w:val="004D3480"/>
    <w:rsid w:val="00532A25"/>
    <w:rsid w:val="005F13A6"/>
    <w:rsid w:val="00685864"/>
    <w:rsid w:val="006F1DEF"/>
    <w:rsid w:val="007374DC"/>
    <w:rsid w:val="007D3ECB"/>
    <w:rsid w:val="00814703"/>
    <w:rsid w:val="00827C35"/>
    <w:rsid w:val="0087220A"/>
    <w:rsid w:val="008D5D50"/>
    <w:rsid w:val="008E66D8"/>
    <w:rsid w:val="009166F8"/>
    <w:rsid w:val="009D752D"/>
    <w:rsid w:val="00A55E86"/>
    <w:rsid w:val="00A74D05"/>
    <w:rsid w:val="00A953FB"/>
    <w:rsid w:val="00A95B30"/>
    <w:rsid w:val="00B5202A"/>
    <w:rsid w:val="00BC437C"/>
    <w:rsid w:val="00C10052"/>
    <w:rsid w:val="00C16C52"/>
    <w:rsid w:val="00C6394A"/>
    <w:rsid w:val="00C830EB"/>
    <w:rsid w:val="00C84CED"/>
    <w:rsid w:val="00CB3145"/>
    <w:rsid w:val="00CB7B7D"/>
    <w:rsid w:val="00D36E89"/>
    <w:rsid w:val="00D74AB1"/>
    <w:rsid w:val="00DF0D39"/>
    <w:rsid w:val="00E43163"/>
    <w:rsid w:val="00F20758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2E4B97"/>
    <w:rPr>
      <w:b/>
      <w:bCs/>
    </w:rPr>
  </w:style>
  <w:style w:type="paragraph" w:styleId="a6">
    <w:name w:val="List Paragraph"/>
    <w:basedOn w:val="a"/>
    <w:uiPriority w:val="34"/>
    <w:qFormat/>
    <w:rsid w:val="002E4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2E4B97"/>
    <w:rPr>
      <w:b/>
      <w:bCs/>
    </w:rPr>
  </w:style>
  <w:style w:type="paragraph" w:styleId="a6">
    <w:name w:val="List Paragraph"/>
    <w:basedOn w:val="a"/>
    <w:uiPriority w:val="34"/>
    <w:qFormat/>
    <w:rsid w:val="002E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gov.ua/control/uk/cardnpd?docid=2503110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2023-10-10T05:18:00Z</cp:lastPrinted>
  <dcterms:created xsi:type="dcterms:W3CDTF">2023-10-10T05:18:00Z</dcterms:created>
  <dcterms:modified xsi:type="dcterms:W3CDTF">2023-10-10T05:18:00Z</dcterms:modified>
</cp:coreProperties>
</file>