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50409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3201EE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504098" w:rsidRPr="00504098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r w:rsidR="00504098" w:rsidRPr="00504098">
        <w:rPr>
          <w:rFonts w:ascii="Times New Roman" w:hAnsi="Times New Roman" w:cs="Times New Roman"/>
          <w:b/>
          <w:sz w:val="26"/>
          <w:szCs w:val="26"/>
          <w:lang w:val="uk-UA"/>
        </w:rPr>
        <w:t>-2022-11-11-007287-</w:t>
      </w:r>
      <w:r w:rsidR="00504098" w:rsidRPr="00504098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3201EE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01EE" w:rsidRPr="003201EE">
        <w:rPr>
          <w:rFonts w:ascii="Times New Roman" w:hAnsi="Times New Roman" w:cs="Times New Roman"/>
          <w:sz w:val="26"/>
          <w:szCs w:val="26"/>
          <w:lang w:val="uk-UA"/>
        </w:rPr>
        <w:t>71630000-3: Послуги з технічного огляду та випробовувань</w:t>
      </w:r>
      <w:r w:rsidR="003201E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01EE" w:rsidRPr="003201E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553C73" w:rsidRPr="00553C73">
        <w:rPr>
          <w:rFonts w:ascii="Times New Roman" w:hAnsi="Times New Roman" w:cs="Times New Roman"/>
          <w:sz w:val="26"/>
          <w:szCs w:val="26"/>
          <w:lang w:val="uk-UA"/>
        </w:rPr>
        <w:t>Проведення державного технічного огляду та експертного обстеження тех</w:t>
      </w:r>
      <w:r w:rsidR="00504098">
        <w:rPr>
          <w:rFonts w:ascii="Times New Roman" w:hAnsi="Times New Roman" w:cs="Times New Roman"/>
          <w:sz w:val="26"/>
          <w:szCs w:val="26"/>
          <w:lang w:val="uk-UA"/>
        </w:rPr>
        <w:t xml:space="preserve">нологічних транспортних засобів Хмельницького </w:t>
      </w:r>
      <w:r w:rsidR="00553C73" w:rsidRPr="00553C73">
        <w:rPr>
          <w:rFonts w:ascii="Times New Roman" w:hAnsi="Times New Roman" w:cs="Times New Roman"/>
          <w:sz w:val="26"/>
          <w:szCs w:val="26"/>
          <w:lang w:val="uk-UA"/>
        </w:rPr>
        <w:t>відділення відокремленого підрозділу «Складське господарство» ДП «НАЕК «Енергоатом»</w:t>
      </w:r>
      <w:r w:rsidR="003201EE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7D3ECB" w:rsidRDefault="00F63F11" w:rsidP="00C31B9C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E09C5" w:rsidRPr="00BE09C5">
        <w:rPr>
          <w:lang w:val="uk-UA"/>
        </w:rPr>
        <w:t xml:space="preserve"> </w:t>
      </w:r>
      <w:r w:rsidR="003201EE" w:rsidRPr="003201EE">
        <w:rPr>
          <w:rFonts w:ascii="Times New Roman" w:hAnsi="Times New Roman" w:cs="Times New Roman"/>
          <w:sz w:val="26"/>
          <w:szCs w:val="26"/>
          <w:lang w:val="uk-UA"/>
        </w:rPr>
        <w:t>з метою проведення державного технічного огляду та експертного обстеження технологічних транспортних з</w:t>
      </w:r>
      <w:r w:rsidR="00504098">
        <w:rPr>
          <w:rFonts w:ascii="Times New Roman" w:hAnsi="Times New Roman" w:cs="Times New Roman"/>
          <w:sz w:val="26"/>
          <w:szCs w:val="26"/>
          <w:lang w:val="uk-UA"/>
        </w:rPr>
        <w:t xml:space="preserve">асобів Хмельницького </w:t>
      </w:r>
      <w:r w:rsidR="003201EE">
        <w:rPr>
          <w:rFonts w:ascii="Times New Roman" w:hAnsi="Times New Roman" w:cs="Times New Roman"/>
          <w:sz w:val="26"/>
          <w:szCs w:val="26"/>
          <w:lang w:val="uk-UA"/>
        </w:rPr>
        <w:t>відділення</w:t>
      </w:r>
      <w:r w:rsidR="00553C73">
        <w:rPr>
          <w:rFonts w:ascii="Times New Roman" w:hAnsi="Times New Roman" w:cs="Times New Roman"/>
          <w:sz w:val="26"/>
          <w:szCs w:val="26"/>
          <w:lang w:val="uk-UA"/>
        </w:rPr>
        <w:t xml:space="preserve"> ВП «Складське господарство» ДП «НАЕК «Енергоатом», оголошено відкриті торги на закупівлю</w:t>
      </w:r>
      <w:r w:rsidR="003201E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504098" w:rsidRPr="00504098">
        <w:rPr>
          <w:rFonts w:ascii="Times New Roman" w:hAnsi="Times New Roman" w:cs="Times New Roman"/>
          <w:b/>
          <w:bCs/>
          <w:sz w:val="26"/>
          <w:szCs w:val="26"/>
          <w:lang w:val="uk-UA"/>
        </w:rPr>
        <w:t>28 166,71</w:t>
      </w:r>
      <w:r w:rsidR="003201EE" w:rsidRPr="003201E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637D1" w:rsidRPr="00D637D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грн. </w:t>
      </w:r>
      <w:r w:rsidR="00F840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504098">
        <w:rPr>
          <w:rFonts w:ascii="Times New Roman" w:hAnsi="Times New Roman" w:cs="Times New Roman"/>
          <w:sz w:val="26"/>
          <w:szCs w:val="26"/>
          <w:lang w:val="uk-UA"/>
        </w:rPr>
        <w:t>двадцять вісім тисяч сто шістдесят шість гривень 71 копійка</w:t>
      </w:r>
      <w:bookmarkStart w:id="0" w:name="_GoBack"/>
      <w:bookmarkEnd w:id="0"/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DF0D39" w:rsidP="004D728D">
      <w:pPr>
        <w:pStyle w:val="a3"/>
        <w:spacing w:line="276" w:lineRule="auto"/>
        <w:ind w:left="-284" w:right="-1" w:firstLine="284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D728D" w:rsidRPr="00504098" w:rsidRDefault="00504098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4098">
        <w:rPr>
          <w:rFonts w:ascii="Times New Roman" w:hAnsi="Times New Roman" w:cs="Times New Roman"/>
          <w:b/>
          <w:sz w:val="26"/>
          <w:szCs w:val="26"/>
          <w:lang w:val="en-US"/>
        </w:rPr>
        <w:t>https</w:t>
      </w:r>
      <w:r w:rsidRPr="00504098">
        <w:rPr>
          <w:rFonts w:ascii="Times New Roman" w:hAnsi="Times New Roman" w:cs="Times New Roman"/>
          <w:b/>
          <w:sz w:val="26"/>
          <w:szCs w:val="26"/>
          <w:lang w:val="uk-UA"/>
        </w:rPr>
        <w:t>://</w:t>
      </w:r>
      <w:proofErr w:type="spellStart"/>
      <w:r w:rsidRPr="00504098">
        <w:rPr>
          <w:rFonts w:ascii="Times New Roman" w:hAnsi="Times New Roman" w:cs="Times New Roman"/>
          <w:b/>
          <w:sz w:val="26"/>
          <w:szCs w:val="26"/>
          <w:lang w:val="en-US"/>
        </w:rPr>
        <w:t>prozorro</w:t>
      </w:r>
      <w:proofErr w:type="spellEnd"/>
      <w:r w:rsidRPr="0050409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proofErr w:type="spellStart"/>
      <w:r w:rsidRPr="00504098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Pr="0050409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proofErr w:type="spellStart"/>
      <w:r w:rsidRPr="00504098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proofErr w:type="spellEnd"/>
      <w:r w:rsidRPr="00504098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Pr="00504098">
        <w:rPr>
          <w:rFonts w:ascii="Times New Roman" w:hAnsi="Times New Roman" w:cs="Times New Roman"/>
          <w:b/>
          <w:sz w:val="26"/>
          <w:szCs w:val="26"/>
          <w:lang w:val="en-US"/>
        </w:rPr>
        <w:t>tender</w:t>
      </w:r>
      <w:r w:rsidRPr="00504098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Pr="00504098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r w:rsidRPr="00504098">
        <w:rPr>
          <w:rFonts w:ascii="Times New Roman" w:hAnsi="Times New Roman" w:cs="Times New Roman"/>
          <w:b/>
          <w:sz w:val="26"/>
          <w:szCs w:val="26"/>
          <w:lang w:val="uk-UA"/>
        </w:rPr>
        <w:t>-2022-11-11-007287-</w:t>
      </w:r>
      <w:r w:rsidRPr="00504098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</w:p>
    <w:p w:rsidR="004D728D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D728D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F42DF8" w:rsidRDefault="004D728D" w:rsidP="004D728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3852CB" w:rsidP="00BE09C5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4D728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3C73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4D728D">
        <w:rPr>
          <w:rFonts w:ascii="Times New Roman" w:hAnsi="Times New Roman" w:cs="Times New Roman"/>
          <w:sz w:val="26"/>
          <w:szCs w:val="26"/>
          <w:lang w:val="uk-UA"/>
        </w:rPr>
        <w:t>Володимир ГАВРИЛЮК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110DF0"/>
    <w:rsid w:val="003201EE"/>
    <w:rsid w:val="003852CB"/>
    <w:rsid w:val="003E10E0"/>
    <w:rsid w:val="00450AA3"/>
    <w:rsid w:val="004529C2"/>
    <w:rsid w:val="004C7CCF"/>
    <w:rsid w:val="004D3480"/>
    <w:rsid w:val="004D728D"/>
    <w:rsid w:val="00504098"/>
    <w:rsid w:val="00553C73"/>
    <w:rsid w:val="00596012"/>
    <w:rsid w:val="007D3ECB"/>
    <w:rsid w:val="00827C35"/>
    <w:rsid w:val="00A74D05"/>
    <w:rsid w:val="00A953FB"/>
    <w:rsid w:val="00BC437C"/>
    <w:rsid w:val="00BE09C5"/>
    <w:rsid w:val="00C10052"/>
    <w:rsid w:val="00C16C52"/>
    <w:rsid w:val="00C31B9C"/>
    <w:rsid w:val="00C830EB"/>
    <w:rsid w:val="00CB7B7D"/>
    <w:rsid w:val="00D637D1"/>
    <w:rsid w:val="00D74AB1"/>
    <w:rsid w:val="00DF0D39"/>
    <w:rsid w:val="00E43163"/>
    <w:rsid w:val="00F42DF8"/>
    <w:rsid w:val="00F63F11"/>
    <w:rsid w:val="00F8404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4</cp:revision>
  <cp:lastPrinted>2022-11-14T09:31:00Z</cp:lastPrinted>
  <dcterms:created xsi:type="dcterms:W3CDTF">2022-11-07T12:14:00Z</dcterms:created>
  <dcterms:modified xsi:type="dcterms:W3CDTF">2022-11-14T09:31:00Z</dcterms:modified>
</cp:coreProperties>
</file>