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0D3ED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0D3ED1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0D3ED1">
        <w:rPr>
          <w:sz w:val="26"/>
          <w:szCs w:val="26"/>
          <w:lang w:val="uk-UA"/>
        </w:rPr>
        <w:t xml:space="preserve"> </w:t>
      </w:r>
      <w:r w:rsidR="00126932" w:rsidRPr="000D3ED1">
        <w:rPr>
          <w:i/>
          <w:sz w:val="26"/>
          <w:szCs w:val="26"/>
          <w:lang w:val="uk-UA"/>
        </w:rPr>
        <w:t>філія</w:t>
      </w:r>
      <w:r w:rsidR="00126932" w:rsidRPr="000D3ED1">
        <w:rPr>
          <w:sz w:val="26"/>
          <w:szCs w:val="26"/>
          <w:lang w:val="uk-UA"/>
        </w:rPr>
        <w:t xml:space="preserve"> «</w:t>
      </w:r>
      <w:r w:rsidR="00126932" w:rsidRPr="000D3ED1">
        <w:rPr>
          <w:i/>
          <w:sz w:val="26"/>
          <w:szCs w:val="26"/>
          <w:lang w:val="uk-UA"/>
        </w:rPr>
        <w:t>ВП </w:t>
      </w:r>
      <w:r w:rsidRPr="000D3ED1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0D3ED1">
        <w:rPr>
          <w:i/>
          <w:sz w:val="26"/>
          <w:szCs w:val="26"/>
          <w:lang w:val="uk-UA"/>
        </w:rPr>
        <w:t>АТ </w:t>
      </w:r>
      <w:r w:rsidRPr="000D3ED1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0D3ED1">
        <w:rPr>
          <w:i/>
          <w:sz w:val="26"/>
          <w:szCs w:val="26"/>
          <w:lang w:val="uk-UA"/>
        </w:rPr>
        <w:t>, код ЄДРПОУ</w:t>
      </w:r>
      <w:r w:rsidR="00F30944" w:rsidRPr="000D3ED1">
        <w:rPr>
          <w:b/>
          <w:sz w:val="26"/>
          <w:szCs w:val="26"/>
          <w:lang w:val="uk-UA"/>
        </w:rPr>
        <w:t xml:space="preserve"> </w:t>
      </w:r>
      <w:r w:rsidR="00F30944" w:rsidRPr="000D3ED1">
        <w:rPr>
          <w:i/>
          <w:sz w:val="26"/>
          <w:szCs w:val="26"/>
          <w:lang w:val="uk-UA"/>
        </w:rPr>
        <w:t>25881800</w:t>
      </w:r>
      <w:r w:rsidRPr="000D3ED1">
        <w:rPr>
          <w:i/>
          <w:sz w:val="26"/>
          <w:szCs w:val="26"/>
          <w:lang w:val="uk-UA"/>
        </w:rPr>
        <w:t>.</w:t>
      </w:r>
    </w:p>
    <w:p w:rsidR="009D5859" w:rsidRPr="000D3ED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0D3ED1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0D3ED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0D3ED1">
        <w:rPr>
          <w:i/>
          <w:sz w:val="26"/>
          <w:szCs w:val="26"/>
          <w:lang w:val="uk-UA"/>
        </w:rPr>
        <w:t>https://prozorro.gov.ua/uk/tender/UA-2025-</w:t>
      </w:r>
      <w:r w:rsidR="00FA4DD8" w:rsidRPr="000D3ED1">
        <w:rPr>
          <w:i/>
          <w:sz w:val="26"/>
          <w:szCs w:val="26"/>
          <w:lang w:val="uk-UA"/>
        </w:rPr>
        <w:t>1</w:t>
      </w:r>
      <w:r w:rsidR="000D3ED1" w:rsidRPr="000D3ED1">
        <w:rPr>
          <w:i/>
          <w:sz w:val="26"/>
          <w:szCs w:val="26"/>
          <w:lang w:val="uk-UA"/>
        </w:rPr>
        <w:t>2</w:t>
      </w:r>
      <w:r w:rsidR="004463BB" w:rsidRPr="000D3ED1">
        <w:rPr>
          <w:i/>
          <w:sz w:val="26"/>
          <w:szCs w:val="26"/>
          <w:lang w:val="uk-UA"/>
        </w:rPr>
        <w:t>-</w:t>
      </w:r>
      <w:r w:rsidR="000D3ED1" w:rsidRPr="000D3ED1">
        <w:rPr>
          <w:i/>
          <w:sz w:val="26"/>
          <w:szCs w:val="26"/>
          <w:lang w:val="uk-UA"/>
        </w:rPr>
        <w:t>24</w:t>
      </w:r>
      <w:r w:rsidR="004463BB" w:rsidRPr="000D3ED1">
        <w:rPr>
          <w:i/>
          <w:sz w:val="26"/>
          <w:szCs w:val="26"/>
          <w:lang w:val="uk-UA"/>
        </w:rPr>
        <w:t>-</w:t>
      </w:r>
      <w:r w:rsidR="00FA4DD8" w:rsidRPr="000D3ED1">
        <w:rPr>
          <w:i/>
          <w:sz w:val="26"/>
          <w:szCs w:val="26"/>
          <w:lang w:val="uk-UA"/>
        </w:rPr>
        <w:t>0</w:t>
      </w:r>
      <w:r w:rsidR="00F37500" w:rsidRPr="000D3ED1">
        <w:rPr>
          <w:i/>
          <w:sz w:val="26"/>
          <w:szCs w:val="26"/>
          <w:lang w:val="uk-UA"/>
        </w:rPr>
        <w:t>1</w:t>
      </w:r>
      <w:r w:rsidR="000D3ED1" w:rsidRPr="000D3ED1">
        <w:rPr>
          <w:i/>
          <w:sz w:val="26"/>
          <w:szCs w:val="26"/>
          <w:lang w:val="uk-UA"/>
        </w:rPr>
        <w:t>3376</w:t>
      </w:r>
      <w:r w:rsidR="004463BB" w:rsidRPr="000D3ED1">
        <w:rPr>
          <w:i/>
          <w:sz w:val="26"/>
          <w:szCs w:val="26"/>
          <w:lang w:val="uk-UA"/>
        </w:rPr>
        <w:t>-a</w:t>
      </w:r>
      <w:r w:rsidR="00032D0A" w:rsidRPr="000D3ED1">
        <w:rPr>
          <w:i/>
          <w:sz w:val="26"/>
          <w:szCs w:val="26"/>
          <w:lang w:val="uk-UA"/>
        </w:rPr>
        <w:t>.</w:t>
      </w:r>
    </w:p>
    <w:p w:rsidR="009D5859" w:rsidRPr="000D3ED1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0D3ED1">
        <w:rPr>
          <w:b/>
          <w:sz w:val="26"/>
          <w:szCs w:val="26"/>
          <w:lang w:val="uk-UA"/>
        </w:rPr>
        <w:t>3</w:t>
      </w:r>
      <w:r w:rsidR="009D5859" w:rsidRPr="000D3ED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0D3ED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0D3ED1">
        <w:rPr>
          <w:i/>
          <w:sz w:val="26"/>
          <w:szCs w:val="26"/>
          <w:lang w:val="uk-UA"/>
        </w:rPr>
        <w:t xml:space="preserve">ДК 021:2015 код </w:t>
      </w:r>
      <w:r w:rsidR="000D3ED1" w:rsidRPr="000D3ED1">
        <w:rPr>
          <w:i/>
          <w:sz w:val="26"/>
          <w:szCs w:val="26"/>
          <w:lang w:val="uk-UA"/>
        </w:rPr>
        <w:t xml:space="preserve">44830000-7 Мастики, шпаклівки, замазки та розчинники (Розчинники, перетворювачі </w:t>
      </w:r>
      <w:proofErr w:type="spellStart"/>
      <w:r w:rsidR="000D3ED1" w:rsidRPr="000D3ED1">
        <w:rPr>
          <w:i/>
          <w:sz w:val="26"/>
          <w:szCs w:val="26"/>
          <w:lang w:val="uk-UA"/>
        </w:rPr>
        <w:t>іржи</w:t>
      </w:r>
      <w:proofErr w:type="spellEnd"/>
      <w:r w:rsidR="000D3ED1" w:rsidRPr="000D3ED1">
        <w:rPr>
          <w:i/>
          <w:sz w:val="26"/>
          <w:szCs w:val="26"/>
          <w:lang w:val="uk-UA"/>
        </w:rPr>
        <w:t xml:space="preserve">, </w:t>
      </w:r>
      <w:proofErr w:type="spellStart"/>
      <w:r w:rsidR="000D3ED1" w:rsidRPr="000D3ED1">
        <w:rPr>
          <w:i/>
          <w:sz w:val="26"/>
          <w:szCs w:val="26"/>
          <w:lang w:val="uk-UA"/>
        </w:rPr>
        <w:t>змивка</w:t>
      </w:r>
      <w:proofErr w:type="spellEnd"/>
      <w:r w:rsidR="000D3ED1" w:rsidRPr="000D3ED1">
        <w:rPr>
          <w:i/>
          <w:sz w:val="26"/>
          <w:szCs w:val="26"/>
          <w:lang w:val="uk-UA"/>
        </w:rPr>
        <w:t xml:space="preserve"> для фарби, шпаклівки)</w:t>
      </w:r>
      <w:r w:rsidR="0036790A" w:rsidRPr="000D3ED1">
        <w:rPr>
          <w:i/>
          <w:sz w:val="26"/>
          <w:szCs w:val="26"/>
          <w:lang w:val="uk-UA"/>
        </w:rPr>
        <w:t>.</w:t>
      </w:r>
    </w:p>
    <w:p w:rsidR="00345566" w:rsidRPr="000D3ED1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</w:pPr>
      <w:r w:rsidRPr="000D3ED1">
        <w:rPr>
          <w:rFonts w:cs="Times New Roman"/>
          <w:b/>
          <w:kern w:val="0"/>
          <w:szCs w:val="26"/>
          <w:lang w:val="uk-UA"/>
        </w:rPr>
        <w:t>4</w:t>
      </w:r>
      <w:r w:rsidR="009D5859" w:rsidRPr="000D3ED1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0D3ED1">
        <w:rPr>
          <w:rFonts w:cs="Times New Roman"/>
          <w:b/>
          <w:kern w:val="0"/>
          <w:szCs w:val="26"/>
          <w:lang w:val="uk-UA"/>
        </w:rPr>
        <w:t xml:space="preserve">: </w:t>
      </w:r>
      <w:r w:rsidR="000D3ED1" w:rsidRPr="000D3ED1">
        <w:rPr>
          <w:i/>
          <w:szCs w:val="26"/>
          <w:lang w:val="uk-UA" w:eastAsia="uk-UA"/>
        </w:rPr>
        <w:t>460 327,34</w:t>
      </w:r>
      <w:r w:rsidR="000D3ED1" w:rsidRPr="000D3ED1">
        <w:rPr>
          <w:i/>
          <w:color w:val="000000"/>
          <w:szCs w:val="26"/>
          <w:lang w:val="uk-UA"/>
        </w:rPr>
        <w:t xml:space="preserve"> </w:t>
      </w:r>
      <w:r w:rsidR="000D3ED1" w:rsidRPr="000D3ED1">
        <w:rPr>
          <w:i/>
          <w:szCs w:val="26"/>
          <w:lang w:val="uk-UA" w:eastAsia="uk-UA"/>
        </w:rPr>
        <w:t xml:space="preserve">грн., без ПДВ, крім того </w:t>
      </w:r>
      <w:r w:rsidR="000D3ED1" w:rsidRPr="000D3ED1">
        <w:rPr>
          <w:i/>
          <w:szCs w:val="26"/>
          <w:lang w:val="uk-UA" w:eastAsia="uk-UA"/>
        </w:rPr>
        <w:br/>
        <w:t>ПДВ 92 065,47</w:t>
      </w:r>
      <w:r w:rsidR="000D3ED1" w:rsidRPr="000D3ED1">
        <w:rPr>
          <w:i/>
          <w:color w:val="000000"/>
          <w:szCs w:val="26"/>
          <w:lang w:val="uk-UA"/>
        </w:rPr>
        <w:t xml:space="preserve"> </w:t>
      </w:r>
      <w:r w:rsidR="000D3ED1" w:rsidRPr="000D3ED1">
        <w:rPr>
          <w:i/>
          <w:szCs w:val="26"/>
          <w:lang w:val="uk-UA" w:eastAsia="uk-UA"/>
        </w:rPr>
        <w:t xml:space="preserve">грн., всього з ПДВ </w:t>
      </w:r>
      <w:r w:rsidR="000D3ED1" w:rsidRPr="000D3ED1">
        <w:rPr>
          <w:i/>
          <w:color w:val="000000"/>
          <w:szCs w:val="26"/>
          <w:lang w:val="uk-UA"/>
        </w:rPr>
        <w:t xml:space="preserve">552 392,81 </w:t>
      </w:r>
      <w:r w:rsidR="000D3ED1" w:rsidRPr="000D3ED1">
        <w:rPr>
          <w:i/>
          <w:szCs w:val="26"/>
          <w:lang w:val="uk-UA" w:eastAsia="uk-UA"/>
        </w:rPr>
        <w:t>грн</w:t>
      </w:r>
      <w:r w:rsidR="004D6665" w:rsidRPr="000D3ED1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.</w:t>
      </w:r>
    </w:p>
    <w:p w:rsidR="00F30944" w:rsidRPr="000D3ED1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0D3ED1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0D3ED1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0D3ED1">
        <w:rPr>
          <w:b/>
          <w:sz w:val="26"/>
          <w:szCs w:val="26"/>
          <w:lang w:val="uk-UA"/>
        </w:rPr>
        <w:t>5</w:t>
      </w:r>
      <w:r w:rsidR="009D5859" w:rsidRPr="000D3ED1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0D3ED1">
        <w:rPr>
          <w:sz w:val="26"/>
          <w:szCs w:val="26"/>
          <w:lang w:val="uk-UA"/>
        </w:rPr>
        <w:t xml:space="preserve"> </w:t>
      </w:r>
      <w:r w:rsidR="009D5859" w:rsidRPr="000D3ED1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0D3ED1">
        <w:rPr>
          <w:b/>
          <w:sz w:val="26"/>
          <w:szCs w:val="26"/>
          <w:lang w:val="uk-UA"/>
        </w:rPr>
        <w:t>:</w:t>
      </w:r>
      <w:r w:rsidR="00B628B0" w:rsidRPr="000D3ED1">
        <w:rPr>
          <w:sz w:val="26"/>
          <w:szCs w:val="26"/>
          <w:lang w:val="uk-UA"/>
        </w:rPr>
        <w:t xml:space="preserve"> </w:t>
      </w:r>
      <w:r w:rsidR="00032D0A" w:rsidRPr="000D3ED1">
        <w:rPr>
          <w:b/>
          <w:sz w:val="26"/>
          <w:szCs w:val="26"/>
          <w:lang w:val="uk-UA"/>
        </w:rPr>
        <w:t>інші документи):</w:t>
      </w:r>
      <w:r w:rsidR="00032D0A" w:rsidRPr="000D3ED1">
        <w:rPr>
          <w:i/>
          <w:sz w:val="26"/>
          <w:szCs w:val="26"/>
          <w:lang w:val="uk-UA"/>
        </w:rPr>
        <w:t xml:space="preserve"> </w:t>
      </w:r>
    </w:p>
    <w:p w:rsidR="005966DB" w:rsidRPr="000D3ED1" w:rsidRDefault="000D3ED1" w:rsidP="000D3ED1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0D3ED1">
        <w:rPr>
          <w:i/>
          <w:szCs w:val="26"/>
          <w:lang w:val="uk-UA"/>
        </w:rPr>
        <w:t>Перелік документів які надаються учасником процедури закупівлі для підтвердження якості визначено з урахуванням вимог відповідних стандартів до предмета закупівлі та НАПБ Б.01.014-2007 «Правила пожежної безпеки при експлуатації атомних станцій».</w:t>
      </w:r>
      <w:bookmarkStart w:id="5" w:name="_GoBack"/>
      <w:bookmarkEnd w:id="5"/>
    </w:p>
    <w:sectPr w:rsidR="005966DB" w:rsidRPr="000D3ED1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3ED1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98D5-A178-4671-B2C8-67FBBA3C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171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98</cp:revision>
  <cp:lastPrinted>2024-03-13T12:39:00Z</cp:lastPrinted>
  <dcterms:created xsi:type="dcterms:W3CDTF">2024-03-13T12:39:00Z</dcterms:created>
  <dcterms:modified xsi:type="dcterms:W3CDTF">2025-12-24T12:49:00Z</dcterms:modified>
</cp:coreProperties>
</file>