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049A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C049AB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C049AB">
        <w:rPr>
          <w:sz w:val="26"/>
          <w:szCs w:val="26"/>
          <w:lang w:val="uk-UA"/>
        </w:rPr>
        <w:t xml:space="preserve"> </w:t>
      </w:r>
      <w:r w:rsidR="00126932" w:rsidRPr="00C049AB">
        <w:rPr>
          <w:i/>
          <w:sz w:val="26"/>
          <w:szCs w:val="26"/>
          <w:lang w:val="uk-UA"/>
        </w:rPr>
        <w:t>філія</w:t>
      </w:r>
      <w:r w:rsidR="00126932" w:rsidRPr="00C049AB">
        <w:rPr>
          <w:sz w:val="26"/>
          <w:szCs w:val="26"/>
          <w:lang w:val="uk-UA"/>
        </w:rPr>
        <w:t xml:space="preserve"> «</w:t>
      </w:r>
      <w:r w:rsidR="00126932" w:rsidRPr="00C049AB">
        <w:rPr>
          <w:i/>
          <w:sz w:val="26"/>
          <w:szCs w:val="26"/>
          <w:lang w:val="uk-UA"/>
        </w:rPr>
        <w:t>ВП </w:t>
      </w:r>
      <w:r w:rsidRPr="00C049AB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049AB">
        <w:rPr>
          <w:i/>
          <w:sz w:val="26"/>
          <w:szCs w:val="26"/>
          <w:lang w:val="uk-UA"/>
        </w:rPr>
        <w:t>АТ </w:t>
      </w:r>
      <w:r w:rsidRPr="00C049AB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049AB">
        <w:rPr>
          <w:i/>
          <w:sz w:val="26"/>
          <w:szCs w:val="26"/>
          <w:lang w:val="uk-UA"/>
        </w:rPr>
        <w:t>, код ЄДРПОУ</w:t>
      </w:r>
      <w:r w:rsidR="00F30944" w:rsidRPr="00C049AB">
        <w:rPr>
          <w:b/>
          <w:sz w:val="26"/>
          <w:szCs w:val="26"/>
          <w:lang w:val="uk-UA"/>
        </w:rPr>
        <w:t xml:space="preserve"> </w:t>
      </w:r>
      <w:r w:rsidR="00F30944" w:rsidRPr="00C049AB">
        <w:rPr>
          <w:i/>
          <w:sz w:val="26"/>
          <w:szCs w:val="26"/>
          <w:lang w:val="uk-UA"/>
        </w:rPr>
        <w:t>25881800</w:t>
      </w:r>
      <w:r w:rsidRPr="00C049AB">
        <w:rPr>
          <w:i/>
          <w:sz w:val="26"/>
          <w:szCs w:val="26"/>
          <w:lang w:val="uk-UA"/>
        </w:rPr>
        <w:t>.</w:t>
      </w:r>
    </w:p>
    <w:p w:rsidR="009D5859" w:rsidRPr="00C049A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049AB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049AB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C73DE2" w:rsidRPr="00C049AB">
        <w:rPr>
          <w:i/>
          <w:sz w:val="26"/>
          <w:szCs w:val="26"/>
          <w:lang w:val="uk-UA"/>
        </w:rPr>
        <w:t>https://prozorro.gov.ua/tender/UA-2025-0</w:t>
      </w:r>
      <w:r w:rsidR="00C049AB">
        <w:rPr>
          <w:i/>
          <w:sz w:val="26"/>
          <w:szCs w:val="26"/>
          <w:lang w:val="uk-UA"/>
        </w:rPr>
        <w:t>7</w:t>
      </w:r>
      <w:r w:rsidR="00C73DE2" w:rsidRPr="00C049AB">
        <w:rPr>
          <w:i/>
          <w:sz w:val="26"/>
          <w:szCs w:val="26"/>
          <w:lang w:val="uk-UA"/>
        </w:rPr>
        <w:t>-</w:t>
      </w:r>
      <w:r w:rsidR="008C5C31">
        <w:rPr>
          <w:i/>
          <w:sz w:val="26"/>
          <w:szCs w:val="26"/>
          <w:lang w:val="uk-UA"/>
        </w:rPr>
        <w:t>30</w:t>
      </w:r>
      <w:r w:rsidR="00C73DE2" w:rsidRPr="00C049AB">
        <w:rPr>
          <w:i/>
          <w:sz w:val="26"/>
          <w:szCs w:val="26"/>
          <w:lang w:val="uk-UA"/>
        </w:rPr>
        <w:t>-0</w:t>
      </w:r>
      <w:r w:rsidR="00C049AB">
        <w:rPr>
          <w:i/>
          <w:sz w:val="26"/>
          <w:szCs w:val="26"/>
          <w:lang w:val="uk-UA"/>
        </w:rPr>
        <w:t>0</w:t>
      </w:r>
      <w:r w:rsidR="008C5C31">
        <w:rPr>
          <w:i/>
          <w:sz w:val="26"/>
          <w:szCs w:val="26"/>
          <w:lang w:val="uk-UA"/>
        </w:rPr>
        <w:t>9178</w:t>
      </w:r>
      <w:bookmarkStart w:id="3" w:name="_GoBack"/>
      <w:bookmarkEnd w:id="3"/>
      <w:r w:rsidR="00C73DE2" w:rsidRPr="00C049AB">
        <w:rPr>
          <w:i/>
          <w:sz w:val="26"/>
          <w:szCs w:val="26"/>
          <w:lang w:val="uk-UA"/>
        </w:rPr>
        <w:t>-a</w:t>
      </w:r>
      <w:r w:rsidR="00032D0A" w:rsidRPr="00C049AB">
        <w:rPr>
          <w:i/>
          <w:sz w:val="26"/>
          <w:szCs w:val="26"/>
          <w:lang w:val="uk-UA"/>
        </w:rPr>
        <w:t>.</w:t>
      </w:r>
    </w:p>
    <w:p w:rsidR="009D5859" w:rsidRPr="00C049AB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049AB">
        <w:rPr>
          <w:b/>
          <w:sz w:val="26"/>
          <w:szCs w:val="26"/>
          <w:lang w:val="uk-UA"/>
        </w:rPr>
        <w:t>3</w:t>
      </w:r>
      <w:r w:rsidR="009D5859" w:rsidRPr="00C049AB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049AB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049A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049AB" w:rsidRPr="00C049AB">
        <w:rPr>
          <w:i/>
          <w:sz w:val="26"/>
          <w:szCs w:val="26"/>
          <w:lang w:val="uk-UA"/>
        </w:rPr>
        <w:t>30230000-0 Комп’ютерне обладнання (Частини до комп’ютерів, комп’ютерне обладнання різне)</w:t>
      </w:r>
    </w:p>
    <w:p w:rsidR="00345566" w:rsidRPr="00C049AB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049AB">
        <w:rPr>
          <w:rFonts w:cs="Times New Roman"/>
          <w:b/>
          <w:kern w:val="0"/>
          <w:szCs w:val="26"/>
          <w:lang w:val="uk-UA"/>
        </w:rPr>
        <w:t>4</w:t>
      </w:r>
      <w:r w:rsidR="009D5859" w:rsidRPr="00C049AB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C049AB">
        <w:rPr>
          <w:rFonts w:cs="Times New Roman"/>
          <w:b/>
          <w:kern w:val="0"/>
          <w:szCs w:val="26"/>
          <w:lang w:val="uk-UA"/>
        </w:rPr>
        <w:t xml:space="preserve">: </w:t>
      </w:r>
      <w:r w:rsidR="00C049AB" w:rsidRPr="00C049AB">
        <w:rPr>
          <w:i/>
          <w:szCs w:val="26"/>
          <w:lang w:val="uk-UA"/>
        </w:rPr>
        <w:t xml:space="preserve">1 409 659,65 грн. без ПДВ, </w:t>
      </w:r>
      <w:r w:rsidR="007A51A4" w:rsidRPr="00C049AB">
        <w:rPr>
          <w:rFonts w:cs="Times New Roman"/>
          <w:bCs w:val="0"/>
          <w:i/>
          <w:kern w:val="0"/>
          <w:szCs w:val="26"/>
          <w:lang w:val="uk-UA"/>
        </w:rPr>
        <w:t xml:space="preserve"> ПДВ 20% - </w:t>
      </w:r>
      <w:r w:rsidR="00C049AB" w:rsidRPr="00C049AB">
        <w:rPr>
          <w:rFonts w:cs="Times New Roman"/>
          <w:bCs w:val="0"/>
          <w:i/>
          <w:kern w:val="0"/>
          <w:szCs w:val="26"/>
          <w:lang w:val="uk-UA"/>
        </w:rPr>
        <w:t>281 931,93</w:t>
      </w:r>
      <w:r w:rsidR="007A51A4" w:rsidRPr="00C049AB">
        <w:rPr>
          <w:rFonts w:cs="Times New Roman"/>
          <w:bCs w:val="0"/>
          <w:i/>
          <w:kern w:val="0"/>
          <w:szCs w:val="26"/>
          <w:lang w:val="uk-UA"/>
        </w:rPr>
        <w:t xml:space="preserve"> грн, </w:t>
      </w:r>
      <w:r w:rsidR="00DA1968">
        <w:rPr>
          <w:rFonts w:cs="Times New Roman"/>
          <w:bCs w:val="0"/>
          <w:i/>
          <w:kern w:val="0"/>
          <w:szCs w:val="26"/>
          <w:lang w:val="uk-UA"/>
        </w:rPr>
        <w:t>всього</w:t>
      </w:r>
      <w:r w:rsidR="007A51A4" w:rsidRPr="00C049AB">
        <w:rPr>
          <w:rFonts w:cs="Times New Roman"/>
          <w:bCs w:val="0"/>
          <w:i/>
          <w:kern w:val="0"/>
          <w:szCs w:val="26"/>
          <w:lang w:val="uk-UA"/>
        </w:rPr>
        <w:t xml:space="preserve"> з ПДВ </w:t>
      </w:r>
      <w:r w:rsidR="00C049AB" w:rsidRPr="00C049AB">
        <w:rPr>
          <w:i/>
          <w:szCs w:val="26"/>
          <w:lang w:val="uk-UA"/>
        </w:rPr>
        <w:t>1 691 591,58 грн.</w:t>
      </w:r>
    </w:p>
    <w:p w:rsidR="00F30944" w:rsidRPr="00C049A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049AB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Pr="00C049AB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4" w:name="n118"/>
      <w:bookmarkEnd w:id="4"/>
      <w:r w:rsidRPr="00C049AB">
        <w:rPr>
          <w:b/>
          <w:szCs w:val="26"/>
          <w:lang w:val="uk-UA"/>
        </w:rPr>
        <w:t>5</w:t>
      </w:r>
      <w:r w:rsidR="009D5859" w:rsidRPr="00C049AB">
        <w:rPr>
          <w:b/>
          <w:szCs w:val="26"/>
          <w:lang w:val="uk-UA"/>
        </w:rPr>
        <w:t>.</w:t>
      </w:r>
      <w:bookmarkStart w:id="5" w:name="n107"/>
      <w:bookmarkEnd w:id="5"/>
      <w:r w:rsidR="009D5859" w:rsidRPr="00C049AB">
        <w:rPr>
          <w:szCs w:val="26"/>
          <w:lang w:val="uk-UA"/>
        </w:rPr>
        <w:t xml:space="preserve"> </w:t>
      </w:r>
      <w:r w:rsidR="009D5859" w:rsidRPr="00C049AB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049AB">
        <w:rPr>
          <w:b/>
          <w:szCs w:val="26"/>
          <w:lang w:val="uk-UA"/>
        </w:rPr>
        <w:t>:</w:t>
      </w:r>
      <w:r w:rsidR="00B628B0" w:rsidRPr="00C049AB">
        <w:rPr>
          <w:szCs w:val="26"/>
          <w:lang w:val="uk-UA"/>
        </w:rPr>
        <w:t xml:space="preserve"> </w:t>
      </w:r>
      <w:r w:rsidR="00032D0A" w:rsidRPr="00C049AB">
        <w:rPr>
          <w:b/>
          <w:szCs w:val="26"/>
          <w:lang w:val="uk-UA"/>
        </w:rPr>
        <w:t>інші документи):</w:t>
      </w:r>
    </w:p>
    <w:p w:rsidR="007A51A4" w:rsidRPr="00C049AB" w:rsidRDefault="00032D0A" w:rsidP="00C049AB">
      <w:pPr>
        <w:ind w:firstLine="708"/>
        <w:jc w:val="both"/>
        <w:rPr>
          <w:i/>
          <w:szCs w:val="26"/>
          <w:lang w:val="uk-UA"/>
        </w:rPr>
      </w:pPr>
      <w:r w:rsidRPr="00C049AB">
        <w:rPr>
          <w:i/>
          <w:szCs w:val="26"/>
          <w:lang w:val="uk-UA"/>
        </w:rPr>
        <w:t xml:space="preserve"> </w:t>
      </w:r>
      <w:r w:rsidR="00C049AB" w:rsidRPr="00C049AB">
        <w:rPr>
          <w:i/>
          <w:szCs w:val="26"/>
          <w:lang w:val="uk-UA"/>
        </w:rPr>
        <w:t>Комп’ютерні комплектуючи вироби і запчастини, що є предметом закупівлі, призначені для забезпечення функціонування комп’ютерного обладнання підприємства. Найменування і технічні характеристики комп’ютерних комплектуючих виробів і запчастин визначені з урахуванням того що вони будуть використовуватися  для ремонту обладнання, що вже експлуатується (замість тих, що вийшли з ладу)</w:t>
      </w:r>
      <w:r w:rsidR="007A51A4" w:rsidRPr="00C049AB">
        <w:rPr>
          <w:i/>
          <w:szCs w:val="26"/>
          <w:lang w:val="uk-UA"/>
        </w:rPr>
        <w:t>.</w:t>
      </w:r>
    </w:p>
    <w:p w:rsidR="00E8237B" w:rsidRDefault="00E8237B" w:rsidP="007A51A4">
      <w:pPr>
        <w:suppressAutoHyphens/>
        <w:spacing w:after="120"/>
        <w:jc w:val="both"/>
        <w:rPr>
          <w:lang w:val="uk-UA"/>
        </w:rPr>
      </w:pPr>
    </w:p>
    <w:p w:rsidR="00E8237B" w:rsidRDefault="00E8237B" w:rsidP="00E8237B">
      <w:pPr>
        <w:tabs>
          <w:tab w:val="left" w:pos="1276"/>
        </w:tabs>
        <w:ind w:left="360"/>
        <w:jc w:val="both"/>
        <w:rPr>
          <w:lang w:val="uk-UA"/>
        </w:rPr>
      </w:pPr>
    </w:p>
    <w:sectPr w:rsidR="00E8237B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471B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51A4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C5C31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049AB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1968"/>
    <w:rsid w:val="00DA6EDF"/>
    <w:rsid w:val="00DB4C28"/>
    <w:rsid w:val="00DC716C"/>
    <w:rsid w:val="00DE1E69"/>
    <w:rsid w:val="00DE6E87"/>
    <w:rsid w:val="00DF3B83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92DC-9C0E-47CF-B942-06FE50CC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185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60</cp:revision>
  <cp:lastPrinted>2024-03-13T12:39:00Z</cp:lastPrinted>
  <dcterms:created xsi:type="dcterms:W3CDTF">2024-03-13T12:39:00Z</dcterms:created>
  <dcterms:modified xsi:type="dcterms:W3CDTF">2025-07-30T13:44:00Z</dcterms:modified>
</cp:coreProperties>
</file>