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049A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C049AB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049AB">
        <w:rPr>
          <w:sz w:val="26"/>
          <w:szCs w:val="26"/>
          <w:lang w:val="uk-UA"/>
        </w:rPr>
        <w:t xml:space="preserve"> </w:t>
      </w:r>
      <w:r w:rsidR="00126932" w:rsidRPr="00C049AB">
        <w:rPr>
          <w:i/>
          <w:sz w:val="26"/>
          <w:szCs w:val="26"/>
          <w:lang w:val="uk-UA"/>
        </w:rPr>
        <w:t>філія</w:t>
      </w:r>
      <w:r w:rsidR="00126932" w:rsidRPr="00C049AB">
        <w:rPr>
          <w:sz w:val="26"/>
          <w:szCs w:val="26"/>
          <w:lang w:val="uk-UA"/>
        </w:rPr>
        <w:t xml:space="preserve"> «</w:t>
      </w:r>
      <w:r w:rsidR="00126932" w:rsidRPr="00C049AB">
        <w:rPr>
          <w:i/>
          <w:sz w:val="26"/>
          <w:szCs w:val="26"/>
          <w:lang w:val="uk-UA"/>
        </w:rPr>
        <w:t>ВП </w:t>
      </w:r>
      <w:r w:rsidRPr="00C049A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049AB">
        <w:rPr>
          <w:i/>
          <w:sz w:val="26"/>
          <w:szCs w:val="26"/>
          <w:lang w:val="uk-UA"/>
        </w:rPr>
        <w:t>АТ </w:t>
      </w:r>
      <w:r w:rsidRPr="00C049A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049AB">
        <w:rPr>
          <w:i/>
          <w:sz w:val="26"/>
          <w:szCs w:val="26"/>
          <w:lang w:val="uk-UA"/>
        </w:rPr>
        <w:t>, код ЄДРПОУ</w:t>
      </w:r>
      <w:r w:rsidR="00F30944" w:rsidRPr="00C049AB">
        <w:rPr>
          <w:b/>
          <w:sz w:val="26"/>
          <w:szCs w:val="26"/>
          <w:lang w:val="uk-UA"/>
        </w:rPr>
        <w:t xml:space="preserve"> </w:t>
      </w:r>
      <w:r w:rsidR="00F30944" w:rsidRPr="00C049AB">
        <w:rPr>
          <w:i/>
          <w:sz w:val="26"/>
          <w:szCs w:val="26"/>
          <w:lang w:val="uk-UA"/>
        </w:rPr>
        <w:t>25881800</w:t>
      </w:r>
      <w:r w:rsidRPr="00C049AB">
        <w:rPr>
          <w:i/>
          <w:sz w:val="26"/>
          <w:szCs w:val="26"/>
          <w:lang w:val="uk-UA"/>
        </w:rPr>
        <w:t>.</w:t>
      </w:r>
    </w:p>
    <w:p w:rsidR="009D5859" w:rsidRPr="00C049A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049A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049A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C049AB">
        <w:rPr>
          <w:i/>
          <w:sz w:val="26"/>
          <w:szCs w:val="26"/>
          <w:lang w:val="uk-UA"/>
        </w:rPr>
        <w:t>https://prozorro.gov.ua/tender/UA-2025-0</w:t>
      </w:r>
      <w:r w:rsidR="00C049AB">
        <w:rPr>
          <w:i/>
          <w:sz w:val="26"/>
          <w:szCs w:val="26"/>
          <w:lang w:val="uk-UA"/>
        </w:rPr>
        <w:t>7</w:t>
      </w:r>
      <w:r w:rsidR="00C73DE2" w:rsidRPr="00C049AB">
        <w:rPr>
          <w:i/>
          <w:sz w:val="26"/>
          <w:szCs w:val="26"/>
          <w:lang w:val="uk-UA"/>
        </w:rPr>
        <w:t>-</w:t>
      </w:r>
      <w:r w:rsidR="000C471B" w:rsidRPr="00C049AB">
        <w:rPr>
          <w:i/>
          <w:sz w:val="26"/>
          <w:szCs w:val="26"/>
          <w:lang w:val="uk-UA"/>
        </w:rPr>
        <w:t>1</w:t>
      </w:r>
      <w:r w:rsidR="00A1460C">
        <w:rPr>
          <w:i/>
          <w:sz w:val="26"/>
          <w:szCs w:val="26"/>
          <w:lang w:val="uk-UA"/>
        </w:rPr>
        <w:t>7</w:t>
      </w:r>
      <w:r w:rsidR="00C73DE2" w:rsidRPr="00C049AB">
        <w:rPr>
          <w:i/>
          <w:sz w:val="26"/>
          <w:szCs w:val="26"/>
          <w:lang w:val="uk-UA"/>
        </w:rPr>
        <w:t>-0</w:t>
      </w:r>
      <w:r w:rsidR="00C049AB">
        <w:rPr>
          <w:i/>
          <w:sz w:val="26"/>
          <w:szCs w:val="26"/>
          <w:lang w:val="uk-UA"/>
        </w:rPr>
        <w:t>0</w:t>
      </w:r>
      <w:r w:rsidR="00A1460C">
        <w:rPr>
          <w:i/>
          <w:sz w:val="26"/>
          <w:szCs w:val="26"/>
          <w:lang w:val="uk-UA"/>
        </w:rPr>
        <w:t>3944</w:t>
      </w:r>
      <w:r w:rsidR="00C73DE2" w:rsidRPr="00C049AB">
        <w:rPr>
          <w:i/>
          <w:sz w:val="26"/>
          <w:szCs w:val="26"/>
          <w:lang w:val="uk-UA"/>
        </w:rPr>
        <w:t>-a</w:t>
      </w:r>
      <w:r w:rsidR="00032D0A" w:rsidRPr="00C049AB">
        <w:rPr>
          <w:i/>
          <w:sz w:val="26"/>
          <w:szCs w:val="26"/>
          <w:lang w:val="uk-UA"/>
        </w:rPr>
        <w:t>.</w:t>
      </w:r>
    </w:p>
    <w:p w:rsidR="009D5859" w:rsidRPr="00C049AB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049AB">
        <w:rPr>
          <w:b/>
          <w:sz w:val="26"/>
          <w:szCs w:val="26"/>
          <w:lang w:val="uk-UA"/>
        </w:rPr>
        <w:t>3</w:t>
      </w:r>
      <w:r w:rsidR="009D5859" w:rsidRPr="00C049A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049A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049A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1460C" w:rsidRPr="00124C39">
        <w:rPr>
          <w:rFonts w:eastAsia="Times New Roman"/>
          <w:i/>
          <w:color w:val="auto"/>
          <w:sz w:val="26"/>
          <w:szCs w:val="26"/>
          <w:lang w:val="uk-UA" w:eastAsia="ru-RU"/>
        </w:rPr>
        <w:t>42990000-2 Машини спеціальног</w:t>
      </w:r>
      <w:r w:rsidR="00124C39">
        <w:rPr>
          <w:rFonts w:eastAsia="Times New Roman"/>
          <w:i/>
          <w:color w:val="auto"/>
          <w:sz w:val="26"/>
          <w:szCs w:val="26"/>
          <w:lang w:val="uk-UA" w:eastAsia="ru-RU"/>
        </w:rPr>
        <w:t>о призначення різні (</w:t>
      </w:r>
      <w:proofErr w:type="spellStart"/>
      <w:r w:rsidR="00124C39">
        <w:rPr>
          <w:rFonts w:eastAsia="Times New Roman"/>
          <w:i/>
          <w:color w:val="auto"/>
          <w:sz w:val="26"/>
          <w:szCs w:val="26"/>
          <w:lang w:val="uk-UA" w:eastAsia="ru-RU"/>
        </w:rPr>
        <w:t>Ламінатори</w:t>
      </w:r>
      <w:proofErr w:type="spellEnd"/>
      <w:r w:rsidR="00F67008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bookmarkStart w:id="3" w:name="_GoBack"/>
      <w:bookmarkEnd w:id="3"/>
      <w:r w:rsidR="00124C39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049AB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049AB">
        <w:rPr>
          <w:rFonts w:cs="Times New Roman"/>
          <w:b/>
          <w:kern w:val="0"/>
          <w:szCs w:val="26"/>
          <w:lang w:val="uk-UA"/>
        </w:rPr>
        <w:t>4</w:t>
      </w:r>
      <w:r w:rsidR="009D5859" w:rsidRPr="00C049AB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C049AB">
        <w:rPr>
          <w:rFonts w:cs="Times New Roman"/>
          <w:b/>
          <w:kern w:val="0"/>
          <w:szCs w:val="26"/>
          <w:lang w:val="uk-UA"/>
        </w:rPr>
        <w:t xml:space="preserve">: </w:t>
      </w:r>
      <w:r w:rsidR="00A1460C" w:rsidRPr="00941007">
        <w:rPr>
          <w:i/>
          <w:szCs w:val="26"/>
          <w:lang w:val="uk-UA"/>
        </w:rPr>
        <w:t>7 876,20 грн без ПДВ, ПДВ</w:t>
      </w:r>
      <w:r w:rsidR="00A1460C">
        <w:rPr>
          <w:i/>
          <w:szCs w:val="26"/>
          <w:lang w:val="uk-UA"/>
        </w:rPr>
        <w:t xml:space="preserve"> 20% -</w:t>
      </w:r>
      <w:r w:rsidR="00A1460C" w:rsidRPr="00941007">
        <w:rPr>
          <w:i/>
          <w:szCs w:val="26"/>
          <w:lang w:val="uk-UA"/>
        </w:rPr>
        <w:t xml:space="preserve"> 1 575,24 грн,           </w:t>
      </w:r>
      <w:r w:rsidR="00A1460C">
        <w:rPr>
          <w:i/>
          <w:szCs w:val="26"/>
          <w:lang w:val="uk-UA"/>
        </w:rPr>
        <w:t xml:space="preserve">всього </w:t>
      </w:r>
      <w:r w:rsidR="00A1460C" w:rsidRPr="00941007">
        <w:rPr>
          <w:i/>
          <w:szCs w:val="26"/>
          <w:lang w:val="uk-UA"/>
        </w:rPr>
        <w:t>9 451,44 грн. з ПДВ</w:t>
      </w:r>
      <w:r w:rsidR="00C049AB" w:rsidRPr="00C049AB">
        <w:rPr>
          <w:i/>
          <w:szCs w:val="26"/>
          <w:lang w:val="uk-UA"/>
        </w:rPr>
        <w:t>.</w:t>
      </w:r>
    </w:p>
    <w:p w:rsidR="00F30944" w:rsidRPr="00C049A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049AB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Pr="00C049AB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4" w:name="n118"/>
      <w:bookmarkEnd w:id="4"/>
      <w:r w:rsidRPr="00C049AB">
        <w:rPr>
          <w:b/>
          <w:szCs w:val="26"/>
          <w:lang w:val="uk-UA"/>
        </w:rPr>
        <w:t>5</w:t>
      </w:r>
      <w:r w:rsidR="009D5859" w:rsidRPr="00C049AB">
        <w:rPr>
          <w:b/>
          <w:szCs w:val="26"/>
          <w:lang w:val="uk-UA"/>
        </w:rPr>
        <w:t>.</w:t>
      </w:r>
      <w:bookmarkStart w:id="5" w:name="n107"/>
      <w:bookmarkEnd w:id="5"/>
      <w:r w:rsidR="009D5859" w:rsidRPr="00C049AB">
        <w:rPr>
          <w:szCs w:val="26"/>
          <w:lang w:val="uk-UA"/>
        </w:rPr>
        <w:t xml:space="preserve"> </w:t>
      </w:r>
      <w:r w:rsidR="009D5859" w:rsidRPr="00C049AB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049AB">
        <w:rPr>
          <w:b/>
          <w:szCs w:val="26"/>
          <w:lang w:val="uk-UA"/>
        </w:rPr>
        <w:t>:</w:t>
      </w:r>
      <w:r w:rsidR="00B628B0" w:rsidRPr="00C049AB">
        <w:rPr>
          <w:szCs w:val="26"/>
          <w:lang w:val="uk-UA"/>
        </w:rPr>
        <w:t xml:space="preserve"> </w:t>
      </w:r>
      <w:r w:rsidR="00032D0A" w:rsidRPr="00C049AB">
        <w:rPr>
          <w:b/>
          <w:szCs w:val="26"/>
          <w:lang w:val="uk-UA"/>
        </w:rPr>
        <w:t>інші документи):</w:t>
      </w:r>
    </w:p>
    <w:p w:rsidR="00A1460C" w:rsidRPr="00032C0A" w:rsidRDefault="00032D0A" w:rsidP="00A1460C">
      <w:pPr>
        <w:suppressAutoHyphens/>
        <w:jc w:val="both"/>
        <w:rPr>
          <w:i/>
          <w:szCs w:val="26"/>
          <w:lang w:val="uk-UA"/>
        </w:rPr>
      </w:pPr>
      <w:r w:rsidRPr="00C049AB">
        <w:rPr>
          <w:i/>
          <w:szCs w:val="26"/>
          <w:lang w:val="uk-UA"/>
        </w:rPr>
        <w:t xml:space="preserve"> </w:t>
      </w:r>
      <w:r w:rsidR="00A1460C" w:rsidRPr="00032C0A">
        <w:rPr>
          <w:i/>
          <w:szCs w:val="26"/>
          <w:lang w:val="uk-UA"/>
        </w:rPr>
        <w:t>Ламінування роздрукованих:</w:t>
      </w:r>
    </w:p>
    <w:p w:rsidR="00A1460C" w:rsidRPr="00032C0A" w:rsidRDefault="00A1460C" w:rsidP="00A1460C">
      <w:pPr>
        <w:suppressAutoHyphens/>
        <w:jc w:val="both"/>
        <w:rPr>
          <w:i/>
          <w:szCs w:val="26"/>
          <w:lang w:val="uk-UA"/>
        </w:rPr>
      </w:pPr>
      <w:r w:rsidRPr="00032C0A">
        <w:rPr>
          <w:i/>
          <w:szCs w:val="26"/>
          <w:lang w:val="uk-UA"/>
        </w:rPr>
        <w:t>- посвідчень фахівців з неруйнівного контролю;</w:t>
      </w:r>
    </w:p>
    <w:p w:rsidR="00A1460C" w:rsidRPr="00032C0A" w:rsidRDefault="00A1460C" w:rsidP="00A1460C">
      <w:pPr>
        <w:suppressAutoHyphens/>
        <w:jc w:val="both"/>
        <w:rPr>
          <w:i/>
          <w:szCs w:val="26"/>
          <w:lang w:val="uk-UA"/>
        </w:rPr>
      </w:pPr>
      <w:r w:rsidRPr="00032C0A">
        <w:rPr>
          <w:i/>
          <w:szCs w:val="26"/>
          <w:lang w:val="uk-UA"/>
        </w:rPr>
        <w:t xml:space="preserve">- табличок на двері приміщень;  </w:t>
      </w:r>
    </w:p>
    <w:p w:rsidR="00A1460C" w:rsidRPr="00032C0A" w:rsidRDefault="00A1460C" w:rsidP="00A1460C">
      <w:pPr>
        <w:suppressAutoHyphens/>
        <w:jc w:val="both"/>
        <w:rPr>
          <w:i/>
          <w:szCs w:val="26"/>
          <w:lang w:val="uk-UA"/>
        </w:rPr>
      </w:pPr>
      <w:r w:rsidRPr="00032C0A">
        <w:rPr>
          <w:i/>
          <w:szCs w:val="26"/>
          <w:lang w:val="uk-UA"/>
        </w:rPr>
        <w:t>- табличок з оперативними найменуваннями технологічного обладнання;</w:t>
      </w:r>
    </w:p>
    <w:p w:rsidR="00A1460C" w:rsidRPr="00032C0A" w:rsidRDefault="00A1460C" w:rsidP="00A1460C">
      <w:pPr>
        <w:suppressAutoHyphens/>
        <w:jc w:val="both"/>
        <w:rPr>
          <w:i/>
          <w:szCs w:val="26"/>
          <w:lang w:val="uk-UA"/>
        </w:rPr>
      </w:pPr>
      <w:r w:rsidRPr="00032C0A">
        <w:rPr>
          <w:i/>
          <w:szCs w:val="26"/>
          <w:lang w:val="uk-UA"/>
        </w:rPr>
        <w:t>- пам'яток щодо дій оперативного персоналу під час обслуговування технологічного обладнання;</w:t>
      </w:r>
    </w:p>
    <w:p w:rsidR="007A51A4" w:rsidRPr="00C049AB" w:rsidRDefault="00A1460C" w:rsidP="00A1460C">
      <w:pPr>
        <w:jc w:val="both"/>
        <w:rPr>
          <w:i/>
          <w:szCs w:val="26"/>
          <w:lang w:val="uk-UA"/>
        </w:rPr>
      </w:pPr>
      <w:r w:rsidRPr="00032C0A">
        <w:rPr>
          <w:i/>
          <w:szCs w:val="26"/>
          <w:lang w:val="uk-UA"/>
        </w:rPr>
        <w:t>- титулів ремонтної документації</w:t>
      </w:r>
      <w:r w:rsidR="007A51A4" w:rsidRPr="00C049AB">
        <w:rPr>
          <w:i/>
          <w:szCs w:val="26"/>
          <w:lang w:val="uk-UA"/>
        </w:rPr>
        <w:t>.</w:t>
      </w:r>
    </w:p>
    <w:p w:rsidR="00E8237B" w:rsidRDefault="00E8237B" w:rsidP="007A51A4">
      <w:pPr>
        <w:suppressAutoHyphens/>
        <w:spacing w:after="120"/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4C39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460C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049AB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1968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67008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9827-0497-4A74-96B8-F9D736E2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62</cp:revision>
  <cp:lastPrinted>2024-03-13T12:39:00Z</cp:lastPrinted>
  <dcterms:created xsi:type="dcterms:W3CDTF">2024-03-13T12:39:00Z</dcterms:created>
  <dcterms:modified xsi:type="dcterms:W3CDTF">2025-07-17T08:51:00Z</dcterms:modified>
</cp:coreProperties>
</file>