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030CF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030CF">
        <w:rPr>
          <w:sz w:val="26"/>
          <w:szCs w:val="26"/>
          <w:lang w:val="uk-UA"/>
        </w:rPr>
        <w:t xml:space="preserve"> </w:t>
      </w:r>
      <w:r w:rsidR="00126932" w:rsidRPr="009030CF">
        <w:rPr>
          <w:i/>
          <w:sz w:val="26"/>
          <w:szCs w:val="26"/>
          <w:lang w:val="uk-UA"/>
        </w:rPr>
        <w:t>філія</w:t>
      </w:r>
      <w:r w:rsidR="00126932" w:rsidRPr="009030CF">
        <w:rPr>
          <w:sz w:val="26"/>
          <w:szCs w:val="26"/>
          <w:lang w:val="uk-UA"/>
        </w:rPr>
        <w:t xml:space="preserve"> «</w:t>
      </w:r>
      <w:r w:rsidR="00126932" w:rsidRPr="009030CF">
        <w:rPr>
          <w:i/>
          <w:sz w:val="26"/>
          <w:szCs w:val="26"/>
          <w:lang w:val="uk-UA"/>
        </w:rPr>
        <w:t>ВП </w:t>
      </w:r>
      <w:r w:rsidRPr="009030CF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030CF">
        <w:rPr>
          <w:i/>
          <w:sz w:val="26"/>
          <w:szCs w:val="26"/>
          <w:lang w:val="uk-UA"/>
        </w:rPr>
        <w:t>АТ </w:t>
      </w:r>
      <w:r w:rsidRPr="009030CF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030CF">
        <w:rPr>
          <w:i/>
          <w:sz w:val="26"/>
          <w:szCs w:val="26"/>
          <w:lang w:val="uk-UA"/>
        </w:rPr>
        <w:t>, код ЄДРПОУ</w:t>
      </w:r>
      <w:r w:rsidR="00F30944" w:rsidRPr="009030CF">
        <w:rPr>
          <w:b/>
          <w:sz w:val="26"/>
          <w:szCs w:val="26"/>
          <w:lang w:val="uk-UA"/>
        </w:rPr>
        <w:t xml:space="preserve"> </w:t>
      </w:r>
      <w:r w:rsidR="00F30944" w:rsidRPr="009030CF">
        <w:rPr>
          <w:i/>
          <w:sz w:val="26"/>
          <w:szCs w:val="26"/>
          <w:lang w:val="uk-UA"/>
        </w:rPr>
        <w:t>25881800</w:t>
      </w:r>
      <w:r w:rsidRPr="009030CF">
        <w:rPr>
          <w:i/>
          <w:sz w:val="26"/>
          <w:szCs w:val="26"/>
          <w:lang w:val="uk-UA"/>
        </w:rPr>
        <w:t>.</w:t>
      </w:r>
    </w:p>
    <w:p w:rsidR="009D5859" w:rsidRPr="009030CF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030CF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030CF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7919DA" w:rsidRPr="007919DA">
        <w:rPr>
          <w:i/>
          <w:sz w:val="26"/>
          <w:szCs w:val="26"/>
          <w:lang w:val="uk-UA"/>
        </w:rPr>
        <w:t>https://prozorro.gov.ua/uk/tender/UA-2025-07-10-003414-a</w:t>
      </w:r>
      <w:r w:rsidR="00032D0A" w:rsidRPr="009030CF">
        <w:rPr>
          <w:i/>
          <w:sz w:val="26"/>
          <w:szCs w:val="26"/>
          <w:lang w:val="uk-UA"/>
        </w:rPr>
        <w:t>.</w:t>
      </w:r>
    </w:p>
    <w:p w:rsidR="009D5859" w:rsidRPr="009030CF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030CF">
        <w:rPr>
          <w:b/>
          <w:sz w:val="26"/>
          <w:szCs w:val="26"/>
          <w:lang w:val="uk-UA"/>
        </w:rPr>
        <w:t>3</w:t>
      </w:r>
      <w:r w:rsidR="009D5859" w:rsidRPr="009030CF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030CF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919DA" w:rsidRPr="007919DA">
        <w:rPr>
          <w:rFonts w:eastAsia="Times New Roman"/>
          <w:i/>
          <w:color w:val="auto"/>
          <w:sz w:val="26"/>
          <w:szCs w:val="26"/>
          <w:lang w:val="uk-UA" w:eastAsia="ru-RU"/>
        </w:rPr>
        <w:t>44110000-4 Конструкційні матеріали (Ізолятори)</w:t>
      </w:r>
      <w:r w:rsidR="0036790A" w:rsidRPr="009030CF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9030CF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rFonts w:cs="Times New Roman"/>
          <w:b/>
          <w:kern w:val="0"/>
          <w:szCs w:val="26"/>
          <w:lang w:val="uk-UA"/>
        </w:rPr>
        <w:t>4</w:t>
      </w:r>
      <w:r w:rsidR="009D5859" w:rsidRPr="009030CF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9030CF">
        <w:rPr>
          <w:rFonts w:cs="Times New Roman"/>
          <w:b/>
          <w:kern w:val="0"/>
          <w:szCs w:val="26"/>
          <w:lang w:val="uk-UA"/>
        </w:rPr>
        <w:t xml:space="preserve">: </w:t>
      </w:r>
      <w:r w:rsidR="007919DA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>56 190,00 грн</w:t>
      </w:r>
      <w:r w:rsidR="007919DA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7919DA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без ПДВ, </w:t>
      </w:r>
      <w:proofErr w:type="spellStart"/>
      <w:r w:rsidR="007919DA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>ПДВ</w:t>
      </w:r>
      <w:proofErr w:type="spellEnd"/>
      <w:r w:rsidR="007919DA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20%: 11 238,00 грн</w:t>
      </w:r>
      <w:r w:rsidR="007919DA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  <w:r w:rsidR="007919DA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>,     67 428,00 грн. з ПДВ</w:t>
      </w:r>
      <w:r w:rsidR="007A51A4" w:rsidRPr="007919DA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9030CF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030CF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Pr="009030CF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9030CF">
        <w:rPr>
          <w:b/>
          <w:szCs w:val="26"/>
          <w:lang w:val="uk-UA"/>
        </w:rPr>
        <w:t>5</w:t>
      </w:r>
      <w:r w:rsidR="009D5859" w:rsidRPr="009030CF">
        <w:rPr>
          <w:b/>
          <w:szCs w:val="26"/>
          <w:lang w:val="uk-UA"/>
        </w:rPr>
        <w:t>.</w:t>
      </w:r>
      <w:bookmarkStart w:id="4" w:name="n107"/>
      <w:bookmarkEnd w:id="4"/>
      <w:r w:rsidR="009D5859" w:rsidRPr="009030CF">
        <w:rPr>
          <w:szCs w:val="26"/>
          <w:lang w:val="uk-UA"/>
        </w:rPr>
        <w:t xml:space="preserve"> </w:t>
      </w:r>
      <w:r w:rsidR="009D5859" w:rsidRPr="009030CF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030CF">
        <w:rPr>
          <w:b/>
          <w:szCs w:val="26"/>
          <w:lang w:val="uk-UA"/>
        </w:rPr>
        <w:t>:</w:t>
      </w:r>
      <w:r w:rsidR="00B628B0" w:rsidRPr="009030CF">
        <w:rPr>
          <w:szCs w:val="26"/>
          <w:lang w:val="uk-UA"/>
        </w:rPr>
        <w:t xml:space="preserve"> </w:t>
      </w:r>
      <w:r w:rsidR="00032D0A" w:rsidRPr="009030CF">
        <w:rPr>
          <w:b/>
          <w:szCs w:val="26"/>
          <w:lang w:val="uk-UA"/>
        </w:rPr>
        <w:t>інші документи):</w:t>
      </w:r>
    </w:p>
    <w:p w:rsidR="007919DA" w:rsidRDefault="007919DA" w:rsidP="007919DA">
      <w:pPr>
        <w:suppressAutoHyphens/>
        <w:jc w:val="both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Відповідно до «Скоригованої </w:t>
      </w:r>
      <w:r>
        <w:rPr>
          <w:i/>
          <w:lang w:val="uk-UA"/>
        </w:rPr>
        <w:t>виробничої програми №005-Р-25.НР-Р.101 філії «ВП «</w:t>
      </w:r>
      <w:proofErr w:type="spellStart"/>
      <w:r>
        <w:rPr>
          <w:i/>
          <w:lang w:val="uk-UA"/>
        </w:rPr>
        <w:t>Атомремонтсервіс</w:t>
      </w:r>
      <w:proofErr w:type="spellEnd"/>
      <w:r>
        <w:rPr>
          <w:i/>
          <w:lang w:val="uk-UA"/>
        </w:rPr>
        <w:t>» для філії «ВП «Рівненська АЕС» АТ "НАЕК "Енергоатом" на 2025 рік за статтею «Ремонт. Послуги». (п. 7.1</w:t>
      </w:r>
      <w:r>
        <w:rPr>
          <w:lang w:val="uk-UA"/>
        </w:rPr>
        <w:t xml:space="preserve">) </w:t>
      </w:r>
      <w:r>
        <w:rPr>
          <w:i/>
          <w:lang w:val="uk-UA"/>
        </w:rPr>
        <w:t>цехом «</w:t>
      </w:r>
      <w:proofErr w:type="spellStart"/>
      <w:r>
        <w:rPr>
          <w:i/>
          <w:lang w:val="uk-UA"/>
        </w:rPr>
        <w:t>Теплоавтоматика</w:t>
      </w:r>
      <w:proofErr w:type="spellEnd"/>
      <w:r>
        <w:rPr>
          <w:i/>
          <w:lang w:val="uk-UA"/>
        </w:rPr>
        <w:t>» прийняті до виконання роботи з капітального ремонту ІТЗ СФЗ, також даною програмою передбачена закупівля ТМЦ (п. 7.2) для виконання вищевказаних робіт. Листом №22-11999/072 від 25.06.2024 філією «ВП РАЕС» було вказано на необхідність закупівлі опорних ізоляторів у кількості 300шт. Технічні та якісні характеристики вказані в технічній документації до предмета закупівлі відповідають проектній документації периметру забороненої зони філії «ВП РАЕС», та були погоджені філією «ВП РАЕС» (лист №22-10236/072 від 03.06.2025).</w:t>
      </w:r>
      <w:r>
        <w:rPr>
          <w:lang w:val="uk-UA"/>
        </w:rPr>
        <w:t xml:space="preserve"> </w:t>
      </w:r>
    </w:p>
    <w:p w:rsidR="00E8237B" w:rsidRPr="009030CF" w:rsidRDefault="00E8237B" w:rsidP="00E8237B">
      <w:pPr>
        <w:tabs>
          <w:tab w:val="left" w:pos="1276"/>
        </w:tabs>
        <w:ind w:left="360"/>
        <w:jc w:val="both"/>
        <w:rPr>
          <w:szCs w:val="26"/>
          <w:lang w:val="uk-UA"/>
        </w:rPr>
      </w:pPr>
      <w:bookmarkStart w:id="5" w:name="_GoBack"/>
      <w:bookmarkEnd w:id="5"/>
    </w:p>
    <w:sectPr w:rsidR="00E8237B" w:rsidRPr="009030CF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471B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5539D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19DA"/>
    <w:rsid w:val="007A030B"/>
    <w:rsid w:val="007A42D3"/>
    <w:rsid w:val="007A51A4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30CF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3B83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B6CE-38A4-4922-94E7-26D7116A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60</cp:revision>
  <cp:lastPrinted>2024-03-13T12:39:00Z</cp:lastPrinted>
  <dcterms:created xsi:type="dcterms:W3CDTF">2024-03-13T12:39:00Z</dcterms:created>
  <dcterms:modified xsi:type="dcterms:W3CDTF">2025-07-10T08:30:00Z</dcterms:modified>
</cp:coreProperties>
</file>