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7704636D" w:rsidR="00783779" w:rsidRDefault="00DC7F8B" w:rsidP="00E35F47">
      <w:pPr>
        <w:keepNext/>
        <w:keepLines/>
        <w:ind w:firstLine="459"/>
        <w:jc w:val="center"/>
        <w:rPr>
          <w:b/>
        </w:rPr>
      </w:pPr>
      <w:r>
        <w:rPr>
          <w:b/>
        </w:rPr>
        <w:t xml:space="preserve">ДК 021:2015 </w:t>
      </w:r>
      <w:r w:rsidR="00C818F6" w:rsidRPr="00C818F6">
        <w:rPr>
          <w:b/>
        </w:rPr>
        <w:t>45450000-6</w:t>
      </w:r>
      <w:r w:rsidR="00CE7FF7">
        <w:rPr>
          <w:b/>
        </w:rPr>
        <w:t xml:space="preserve"> </w:t>
      </w:r>
      <w:r w:rsidR="00C818F6" w:rsidRPr="00C818F6">
        <w:rPr>
          <w:b/>
        </w:rPr>
        <w:t> Інші завершальні будівельні роботи</w:t>
      </w:r>
    </w:p>
    <w:p w14:paraId="6C3DD20E" w14:textId="77777777" w:rsidR="003E46BB" w:rsidRDefault="002A23AC" w:rsidP="00C818F6">
      <w:pPr>
        <w:keepNext/>
        <w:keepLines/>
        <w:ind w:firstLine="459"/>
        <w:jc w:val="center"/>
        <w:rPr>
          <w:iCs/>
          <w:color w:val="000000" w:themeColor="text1"/>
        </w:rPr>
      </w:pPr>
      <w:r w:rsidRPr="003C712A">
        <w:rPr>
          <w:iCs/>
          <w:color w:val="000000" w:themeColor="text1"/>
        </w:rPr>
        <w:t>(</w:t>
      </w:r>
      <w:r w:rsidR="003C712A" w:rsidRPr="003C712A">
        <w:rPr>
          <w:iCs/>
          <w:color w:val="000000" w:themeColor="text1"/>
        </w:rPr>
        <w:t>Поточний ремонт службових приміщень виробничого будинку (</w:t>
      </w:r>
      <w:proofErr w:type="spellStart"/>
      <w:r w:rsidR="003C712A" w:rsidRPr="003C712A">
        <w:rPr>
          <w:iCs/>
          <w:color w:val="000000" w:themeColor="text1"/>
        </w:rPr>
        <w:t>інв</w:t>
      </w:r>
      <w:proofErr w:type="spellEnd"/>
      <w:r w:rsidR="003C712A" w:rsidRPr="003C712A">
        <w:rPr>
          <w:iCs/>
          <w:color w:val="000000" w:themeColor="text1"/>
        </w:rPr>
        <w:t xml:space="preserve">. №883) </w:t>
      </w:r>
    </w:p>
    <w:p w14:paraId="505E3E76" w14:textId="3AD3D922" w:rsidR="008E51E4" w:rsidRPr="003C712A" w:rsidRDefault="003C712A" w:rsidP="00C818F6">
      <w:pPr>
        <w:keepNext/>
        <w:keepLines/>
        <w:ind w:firstLine="459"/>
        <w:jc w:val="center"/>
        <w:rPr>
          <w:iCs/>
          <w:color w:val="000000" w:themeColor="text1"/>
        </w:rPr>
      </w:pPr>
      <w:bookmarkStart w:id="0" w:name="_GoBack"/>
      <w:bookmarkEnd w:id="0"/>
      <w:r w:rsidRPr="003C712A">
        <w:rPr>
          <w:iCs/>
          <w:color w:val="000000" w:themeColor="text1"/>
        </w:rPr>
        <w:t>філії «ВП АТЦ»</w:t>
      </w:r>
      <w:r w:rsidR="002A23AC" w:rsidRPr="003C712A">
        <w:rPr>
          <w:iCs/>
          <w:color w:val="000000" w:themeColor="text1"/>
        </w:rPr>
        <w:t>)</w:t>
      </w:r>
    </w:p>
    <w:p w14:paraId="2784EDFA" w14:textId="77777777" w:rsidR="009E5F2C" w:rsidRPr="00C348D8" w:rsidRDefault="009E5F2C" w:rsidP="00C51671">
      <w:pPr>
        <w:pStyle w:val="Default"/>
        <w:jc w:val="center"/>
        <w:rPr>
          <w:highlight w:val="cyan"/>
        </w:rPr>
      </w:pPr>
    </w:p>
    <w:p w14:paraId="6A8FBC0A" w14:textId="4D7F7978" w:rsidR="00F02EF3" w:rsidRPr="00A41516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iCs/>
          <w:color w:val="000000" w:themeColor="text1"/>
        </w:rPr>
      </w:pPr>
      <w:r w:rsidRPr="000A6A7C">
        <w:rPr>
          <w:iCs/>
          <w:color w:val="000000" w:themeColor="text1"/>
        </w:rPr>
        <w:t>Для забезпечення потреб філії «ВП АТЦ»</w:t>
      </w:r>
      <w:r w:rsidRPr="002A23AC">
        <w:rPr>
          <w:iCs/>
          <w:color w:val="000000" w:themeColor="text1"/>
        </w:rPr>
        <w:t xml:space="preserve"> оголошено відкриті торги </w:t>
      </w:r>
      <w:r w:rsidR="0040640E">
        <w:rPr>
          <w:iCs/>
          <w:color w:val="000000" w:themeColor="text1"/>
        </w:rPr>
        <w:t xml:space="preserve">з особливостями </w:t>
      </w:r>
      <w:r w:rsidRPr="002A23AC">
        <w:rPr>
          <w:iCs/>
          <w:color w:val="000000" w:themeColor="text1"/>
        </w:rPr>
        <w:t xml:space="preserve">на закупівлю: </w:t>
      </w:r>
      <w:r w:rsidR="002A23AC" w:rsidRPr="002A23AC">
        <w:rPr>
          <w:iCs/>
          <w:color w:val="000000" w:themeColor="text1"/>
        </w:rPr>
        <w:t xml:space="preserve">ДК 021:2015 </w:t>
      </w:r>
      <w:r w:rsidR="00C818F6" w:rsidRPr="00C818F6">
        <w:rPr>
          <w:iCs/>
          <w:color w:val="000000" w:themeColor="text1"/>
        </w:rPr>
        <w:t>45450000-6  Інші завершальні будівельні роботи</w:t>
      </w:r>
      <w:r w:rsidR="00783779" w:rsidRPr="002A23AC">
        <w:rPr>
          <w:iCs/>
          <w:color w:val="000000" w:themeColor="text1"/>
        </w:rPr>
        <w:t xml:space="preserve"> </w:t>
      </w:r>
      <w:r w:rsidR="002A23AC" w:rsidRPr="002A23AC">
        <w:rPr>
          <w:iCs/>
          <w:color w:val="000000" w:themeColor="text1"/>
        </w:rPr>
        <w:t>(</w:t>
      </w:r>
      <w:r w:rsidR="003C712A" w:rsidRPr="003C712A">
        <w:rPr>
          <w:iCs/>
          <w:color w:val="000000" w:themeColor="text1"/>
        </w:rPr>
        <w:t>Поточний ремонт службових приміщень виробничого будинку (</w:t>
      </w:r>
      <w:proofErr w:type="spellStart"/>
      <w:r w:rsidR="003C712A" w:rsidRPr="003C712A">
        <w:rPr>
          <w:iCs/>
          <w:color w:val="000000" w:themeColor="text1"/>
        </w:rPr>
        <w:t>інв</w:t>
      </w:r>
      <w:proofErr w:type="spellEnd"/>
      <w:r w:rsidR="003C712A" w:rsidRPr="003C712A">
        <w:rPr>
          <w:iCs/>
          <w:color w:val="000000" w:themeColor="text1"/>
        </w:rPr>
        <w:t>. №883) філії «ВП АТЦ»</w:t>
      </w:r>
      <w:r w:rsidR="00C818F6" w:rsidRPr="00C818F6">
        <w:rPr>
          <w:iCs/>
          <w:color w:val="000000" w:themeColor="text1"/>
        </w:rPr>
        <w:t>)</w:t>
      </w:r>
      <w:r w:rsidRPr="002A23AC">
        <w:rPr>
          <w:iCs/>
          <w:color w:val="000000" w:themeColor="text1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687B295E" w14:textId="77777777" w:rsidR="00254F84" w:rsidRPr="00254F84" w:rsidRDefault="003E46BB" w:rsidP="00452036">
      <w:pPr>
        <w:pStyle w:val="Default"/>
        <w:ind w:firstLine="567"/>
        <w:jc w:val="both"/>
      </w:pPr>
      <w:hyperlink r:id="rId5" w:history="1">
        <w:r w:rsidR="00254F84" w:rsidRPr="00327940">
          <w:rPr>
            <w:rStyle w:val="a8"/>
          </w:rPr>
          <w:t>https://prozorro.gov.ua/uk/tender/UA-2025-10-21-008255-a</w:t>
        </w:r>
      </w:hyperlink>
      <w:r w:rsidR="00254F84" w:rsidRPr="00254F84">
        <w:t xml:space="preserve"> </w:t>
      </w:r>
    </w:p>
    <w:p w14:paraId="6A3B5E14" w14:textId="4FB18654" w:rsidR="00F02EF3" w:rsidRPr="00A41516" w:rsidRDefault="00F02EF3" w:rsidP="00452036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217B1"/>
    <w:rsid w:val="00123BC6"/>
    <w:rsid w:val="001319D4"/>
    <w:rsid w:val="001379E0"/>
    <w:rsid w:val="00141D5D"/>
    <w:rsid w:val="00181C18"/>
    <w:rsid w:val="001854DB"/>
    <w:rsid w:val="00191B2E"/>
    <w:rsid w:val="00194F3E"/>
    <w:rsid w:val="001A38A9"/>
    <w:rsid w:val="001B4900"/>
    <w:rsid w:val="001B4F98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4F84"/>
    <w:rsid w:val="0025585E"/>
    <w:rsid w:val="00264211"/>
    <w:rsid w:val="002643E7"/>
    <w:rsid w:val="00272392"/>
    <w:rsid w:val="00281ABA"/>
    <w:rsid w:val="0029400D"/>
    <w:rsid w:val="002A1ABF"/>
    <w:rsid w:val="002A23AC"/>
    <w:rsid w:val="002C0A60"/>
    <w:rsid w:val="0030319C"/>
    <w:rsid w:val="00303B55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207D"/>
    <w:rsid w:val="00385B86"/>
    <w:rsid w:val="00386055"/>
    <w:rsid w:val="00390E63"/>
    <w:rsid w:val="003920F4"/>
    <w:rsid w:val="003975A7"/>
    <w:rsid w:val="003A031F"/>
    <w:rsid w:val="003B3AE2"/>
    <w:rsid w:val="003C35E3"/>
    <w:rsid w:val="003C712A"/>
    <w:rsid w:val="003D43A0"/>
    <w:rsid w:val="003E46BB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43176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663B"/>
    <w:rsid w:val="0086434F"/>
    <w:rsid w:val="00873CAC"/>
    <w:rsid w:val="00890DBF"/>
    <w:rsid w:val="00894ECA"/>
    <w:rsid w:val="008966E2"/>
    <w:rsid w:val="0089744A"/>
    <w:rsid w:val="00897E48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707AB"/>
    <w:rsid w:val="00AA575D"/>
    <w:rsid w:val="00AA6EAE"/>
    <w:rsid w:val="00AB7FA2"/>
    <w:rsid w:val="00AC5594"/>
    <w:rsid w:val="00AC5D0B"/>
    <w:rsid w:val="00AC7DCA"/>
    <w:rsid w:val="00AD729B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C0530C"/>
    <w:rsid w:val="00C056A3"/>
    <w:rsid w:val="00C30CEE"/>
    <w:rsid w:val="00C348D8"/>
    <w:rsid w:val="00C51671"/>
    <w:rsid w:val="00C56921"/>
    <w:rsid w:val="00C73A07"/>
    <w:rsid w:val="00C75D44"/>
    <w:rsid w:val="00C818F6"/>
    <w:rsid w:val="00C90803"/>
    <w:rsid w:val="00CA0852"/>
    <w:rsid w:val="00CA0B59"/>
    <w:rsid w:val="00CA315E"/>
    <w:rsid w:val="00CA6FA1"/>
    <w:rsid w:val="00CC02A1"/>
    <w:rsid w:val="00CC0B73"/>
    <w:rsid w:val="00CC4B2E"/>
    <w:rsid w:val="00CC5068"/>
    <w:rsid w:val="00CC63E3"/>
    <w:rsid w:val="00CD6ED8"/>
    <w:rsid w:val="00CE172E"/>
    <w:rsid w:val="00CE7FF7"/>
    <w:rsid w:val="00CF10D6"/>
    <w:rsid w:val="00D064D5"/>
    <w:rsid w:val="00D1438F"/>
    <w:rsid w:val="00D348B8"/>
    <w:rsid w:val="00D71C56"/>
    <w:rsid w:val="00D767CD"/>
    <w:rsid w:val="00D817DB"/>
    <w:rsid w:val="00DB1072"/>
    <w:rsid w:val="00DC55AC"/>
    <w:rsid w:val="00DC7F8B"/>
    <w:rsid w:val="00DD4218"/>
    <w:rsid w:val="00E04714"/>
    <w:rsid w:val="00E15810"/>
    <w:rsid w:val="00E20D99"/>
    <w:rsid w:val="00E30715"/>
    <w:rsid w:val="00E35F47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327F1E8F-80EC-4E39-9732-A3583D50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21-008255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135</cp:revision>
  <cp:lastPrinted>2021-04-29T06:12:00Z</cp:lastPrinted>
  <dcterms:created xsi:type="dcterms:W3CDTF">2021-03-11T14:19:00Z</dcterms:created>
  <dcterms:modified xsi:type="dcterms:W3CDTF">2025-10-22T05:30:00Z</dcterms:modified>
</cp:coreProperties>
</file>