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4EC2B40E" w:rsidR="00783779" w:rsidRPr="00A57806" w:rsidRDefault="00DC7F8B" w:rsidP="00CE7FF7">
      <w:pPr>
        <w:keepNext/>
        <w:keepLines/>
        <w:ind w:firstLine="459"/>
        <w:jc w:val="center"/>
        <w:rPr>
          <w:b/>
          <w:color w:val="000000"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6F7D2E" w:rsidRPr="00C673BC">
        <w:rPr>
          <w:b/>
        </w:rPr>
        <w:t>24310000-0</w:t>
      </w:r>
      <w:r w:rsidR="006F7D2E" w:rsidRPr="00AA4DC0">
        <w:rPr>
          <w:b/>
        </w:rPr>
        <w:t xml:space="preserve"> </w:t>
      </w:r>
      <w:r w:rsidR="006F7D2E" w:rsidRPr="00C673BC">
        <w:rPr>
          <w:b/>
        </w:rPr>
        <w:t>Основні неорганічні хімічні речовини</w:t>
      </w:r>
    </w:p>
    <w:p w14:paraId="505E3E76" w14:textId="0539860C" w:rsidR="008E51E4" w:rsidRPr="00A57806" w:rsidRDefault="002A23AC" w:rsidP="00CE7FF7">
      <w:pPr>
        <w:keepNext/>
        <w:keepLines/>
        <w:ind w:firstLine="459"/>
        <w:jc w:val="center"/>
        <w:rPr>
          <w:b/>
          <w:color w:val="000000"/>
        </w:rPr>
      </w:pPr>
      <w:r w:rsidRPr="00A57806">
        <w:rPr>
          <w:b/>
          <w:color w:val="000000"/>
        </w:rPr>
        <w:t xml:space="preserve"> (</w:t>
      </w:r>
      <w:r w:rsidR="006F7D2E" w:rsidRPr="006F7D2E">
        <w:rPr>
          <w:b/>
          <w:color w:val="000000"/>
        </w:rPr>
        <w:t>Щавлева кислота та гідроксид натрію</w:t>
      </w:r>
      <w:r w:rsidRPr="00A57806">
        <w:rPr>
          <w:b/>
          <w:color w:val="000000"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19A2715B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r w:rsidR="006F7D2E" w:rsidRPr="006F7D2E">
        <w:rPr>
          <w:color w:val="000000"/>
        </w:rPr>
        <w:t>24310000-0 Основні неорганічні хімічні речовини</w:t>
      </w:r>
      <w:r w:rsidR="00113024" w:rsidRPr="008A0B3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6F7D2E" w:rsidRPr="006F7D2E">
        <w:rPr>
          <w:color w:val="000000"/>
        </w:rPr>
        <w:t>Щавлева кислота та гідроксид натрію</w:t>
      </w:r>
      <w:r w:rsidR="002A23AC" w:rsidRPr="008A0B3E">
        <w:rPr>
          <w:color w:val="000000"/>
        </w:rPr>
        <w:t>)</w:t>
      </w:r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bookmarkStart w:id="0" w:name="_GoBack"/>
    <w:p w14:paraId="2009A3B8" w14:textId="5BE98C32" w:rsidR="00A57ED4" w:rsidRPr="00A57ED4" w:rsidRDefault="00A57ED4" w:rsidP="00452036">
      <w:pPr>
        <w:pStyle w:val="Default"/>
        <w:ind w:firstLine="567"/>
        <w:jc w:val="both"/>
        <w:rPr>
          <w:sz w:val="26"/>
          <w:szCs w:val="26"/>
        </w:rPr>
      </w:pPr>
      <w:r w:rsidRPr="00A57ED4">
        <w:rPr>
          <w:sz w:val="26"/>
          <w:szCs w:val="26"/>
        </w:rPr>
        <w:fldChar w:fldCharType="begin"/>
      </w:r>
      <w:r w:rsidRPr="00A57ED4">
        <w:rPr>
          <w:sz w:val="26"/>
          <w:szCs w:val="26"/>
        </w:rPr>
        <w:instrText xml:space="preserve"> HYPERLINK "https://prozorro.gov.ua/uk/tender/UA-2025-08-15-009769-a" </w:instrText>
      </w:r>
      <w:r w:rsidRPr="00A57ED4">
        <w:rPr>
          <w:sz w:val="26"/>
          <w:szCs w:val="26"/>
        </w:rPr>
        <w:fldChar w:fldCharType="separate"/>
      </w:r>
      <w:r w:rsidRPr="00A57ED4">
        <w:rPr>
          <w:rStyle w:val="a8"/>
          <w:sz w:val="26"/>
          <w:szCs w:val="26"/>
        </w:rPr>
        <w:t>https://prozorro.gov.ua/uk/tender/UA-2025-08-15-009769-a</w:t>
      </w:r>
      <w:r w:rsidRPr="00A57ED4">
        <w:rPr>
          <w:sz w:val="26"/>
          <w:szCs w:val="26"/>
        </w:rPr>
        <w:fldChar w:fldCharType="end"/>
      </w:r>
    </w:p>
    <w:bookmarkEnd w:id="0"/>
    <w:p w14:paraId="6A3B5E14" w14:textId="010E6371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13024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03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6F7D2E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38D9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83D8F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57806"/>
    <w:rsid w:val="00A57ED4"/>
    <w:rsid w:val="00A707AB"/>
    <w:rsid w:val="00AA575D"/>
    <w:rsid w:val="00AA6EAE"/>
    <w:rsid w:val="00AB7FA2"/>
    <w:rsid w:val="00AC5594"/>
    <w:rsid w:val="00AC5D0B"/>
    <w:rsid w:val="00AC7DCA"/>
    <w:rsid w:val="00AD729B"/>
    <w:rsid w:val="00AF09CF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BF3B51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967E9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E6A26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1</Pages>
  <Words>771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162</cp:revision>
  <cp:lastPrinted>2021-04-29T06:12:00Z</cp:lastPrinted>
  <dcterms:created xsi:type="dcterms:W3CDTF">2021-03-11T14:19:00Z</dcterms:created>
  <dcterms:modified xsi:type="dcterms:W3CDTF">2025-08-18T06:20:00Z</dcterms:modified>
</cp:coreProperties>
</file>