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78490904" w:rsidR="00783779" w:rsidRPr="004D0CA8" w:rsidRDefault="00DC7F8B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4D0CA8">
        <w:rPr>
          <w:b/>
          <w:bCs/>
          <w:sz w:val="27"/>
          <w:szCs w:val="27"/>
          <w:lang w:eastAsia="uk-UA"/>
        </w:rPr>
        <w:t xml:space="preserve">ДК 021:2015 </w:t>
      </w:r>
      <w:r w:rsidR="004D0CA8" w:rsidRPr="004D0CA8">
        <w:rPr>
          <w:b/>
          <w:bCs/>
          <w:sz w:val="27"/>
          <w:szCs w:val="27"/>
          <w:lang w:eastAsia="uk-UA"/>
        </w:rPr>
        <w:t>30210000-4 Машини для обробки даних (апаратна частина)</w:t>
      </w:r>
    </w:p>
    <w:p w14:paraId="505E3E76" w14:textId="4173CB7A" w:rsidR="008E51E4" w:rsidRPr="004D0CA8" w:rsidRDefault="002A23AC" w:rsidP="00CE7FF7">
      <w:pPr>
        <w:keepNext/>
        <w:keepLines/>
        <w:ind w:firstLine="459"/>
        <w:jc w:val="center"/>
        <w:rPr>
          <w:bCs/>
          <w:sz w:val="27"/>
          <w:szCs w:val="27"/>
          <w:lang w:eastAsia="uk-UA"/>
        </w:rPr>
      </w:pPr>
      <w:r w:rsidRPr="004D0CA8">
        <w:rPr>
          <w:bCs/>
          <w:sz w:val="27"/>
          <w:szCs w:val="27"/>
          <w:lang w:eastAsia="uk-UA"/>
        </w:rPr>
        <w:t xml:space="preserve"> (</w:t>
      </w:r>
      <w:r w:rsidR="004D0CA8" w:rsidRPr="004D0CA8">
        <w:rPr>
          <w:bCs/>
          <w:sz w:val="27"/>
          <w:szCs w:val="27"/>
          <w:lang w:eastAsia="uk-UA"/>
        </w:rPr>
        <w:t>Ноутбуки</w:t>
      </w:r>
      <w:r w:rsidRPr="004D0CA8">
        <w:rPr>
          <w:bCs/>
          <w:sz w:val="27"/>
          <w:szCs w:val="27"/>
          <w:lang w:eastAsia="uk-UA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3605A69D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4D0CA8" w:rsidRPr="004D0CA8">
        <w:rPr>
          <w:color w:val="000000"/>
        </w:rPr>
        <w:t>30210000-4 Машини для обробки даних (апаратна частина)</w:t>
      </w:r>
      <w:r w:rsidR="00113024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4D0CA8" w:rsidRPr="004D0CA8">
        <w:rPr>
          <w:color w:val="000000"/>
        </w:rPr>
        <w:t>Ноутбуки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792E13C4" w14:textId="77777777" w:rsidR="0022221A" w:rsidRDefault="0022221A" w:rsidP="00452036">
      <w:pPr>
        <w:pStyle w:val="Default"/>
        <w:ind w:firstLine="567"/>
        <w:jc w:val="both"/>
      </w:pPr>
      <w:hyperlink r:id="rId5" w:history="1">
        <w:r w:rsidRPr="002A2E58">
          <w:rPr>
            <w:rStyle w:val="a8"/>
          </w:rPr>
          <w:t>https://prozorro.gov.ua/uk/tender/UA-2025-11-10-013891-a</w:t>
        </w:r>
      </w:hyperlink>
      <w:r>
        <w:t xml:space="preserve"> </w:t>
      </w:r>
    </w:p>
    <w:p w14:paraId="6A3B5E14" w14:textId="3F674E27" w:rsidR="00F02EF3" w:rsidRPr="00A41516" w:rsidRDefault="00F02EF3" w:rsidP="00452036">
      <w:pPr>
        <w:pStyle w:val="Default"/>
        <w:ind w:firstLine="567"/>
        <w:jc w:val="both"/>
      </w:pPr>
      <w:bookmarkStart w:id="0" w:name="_GoBack"/>
      <w:bookmarkEnd w:id="0"/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83240"/>
    <w:rsid w:val="00093A6C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221A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0CA8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02E4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40E15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10-01389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К. Удовенко</cp:lastModifiedBy>
  <cp:revision>168</cp:revision>
  <cp:lastPrinted>2021-04-29T06:12:00Z</cp:lastPrinted>
  <dcterms:created xsi:type="dcterms:W3CDTF">2021-03-11T14:19:00Z</dcterms:created>
  <dcterms:modified xsi:type="dcterms:W3CDTF">2025-11-11T09:50:00Z</dcterms:modified>
</cp:coreProperties>
</file>