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75541867" w14:textId="77777777" w:rsidR="007E2ABC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7E2ABC" w:rsidRPr="007E2ABC">
        <w:rPr>
          <w:b/>
          <w:color w:val="000000"/>
        </w:rPr>
        <w:t xml:space="preserve">38420000-5 Прилади для вимірювання витрати, </w:t>
      </w:r>
    </w:p>
    <w:p w14:paraId="4D0252B2" w14:textId="45D41C72" w:rsidR="00783779" w:rsidRPr="007E2ABC" w:rsidRDefault="007E2ABC" w:rsidP="00CE7FF7">
      <w:pPr>
        <w:keepNext/>
        <w:keepLines/>
        <w:ind w:firstLine="459"/>
        <w:jc w:val="center"/>
        <w:rPr>
          <w:b/>
          <w:color w:val="000000"/>
        </w:rPr>
      </w:pPr>
      <w:bookmarkStart w:id="0" w:name="_GoBack"/>
      <w:bookmarkEnd w:id="0"/>
      <w:r w:rsidRPr="007E2ABC">
        <w:rPr>
          <w:b/>
          <w:color w:val="000000"/>
        </w:rPr>
        <w:t>рівня та тиску рідин і газів</w:t>
      </w:r>
    </w:p>
    <w:p w14:paraId="505E3E76" w14:textId="2941F8F7" w:rsidR="008E51E4" w:rsidRPr="007E2ABC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7E2ABC">
        <w:rPr>
          <w:b/>
          <w:color w:val="000000"/>
        </w:rPr>
        <w:t xml:space="preserve"> (</w:t>
      </w:r>
      <w:r w:rsidR="007E2ABC" w:rsidRPr="007E2ABC">
        <w:rPr>
          <w:b/>
          <w:color w:val="000000"/>
        </w:rPr>
        <w:t>Лічильники води</w:t>
      </w:r>
      <w:r w:rsidRPr="007E2ABC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E2DB875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7E2ABC" w:rsidRPr="007E2ABC">
        <w:rPr>
          <w:color w:val="000000"/>
        </w:rPr>
        <w:t>38420000-5</w:t>
      </w:r>
      <w:r w:rsidR="007E2ABC" w:rsidRPr="007E2ABC">
        <w:rPr>
          <w:color w:val="000000"/>
        </w:rPr>
        <w:t xml:space="preserve"> Прилади для вимірювання витрати, рівня та тиску рідин і газів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7E2ABC" w:rsidRPr="007E2ABC">
        <w:rPr>
          <w:color w:val="000000"/>
        </w:rPr>
        <w:t>Лічильники води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81EBDF9" w14:textId="010F5FA0" w:rsidR="007E2ABC" w:rsidRPr="007E2ABC" w:rsidRDefault="007E2ABC" w:rsidP="007E2AB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E2ABC">
          <w:rPr>
            <w:rStyle w:val="a8"/>
            <w:sz w:val="26"/>
            <w:szCs w:val="26"/>
          </w:rPr>
          <w:t>https://prozorro.gov.ua/uk/tender/UA-2025-08-08-009941-a</w:t>
        </w:r>
      </w:hyperlink>
    </w:p>
    <w:p w14:paraId="6A3B5E14" w14:textId="180FFB0C" w:rsidR="00F02EF3" w:rsidRPr="00A41516" w:rsidRDefault="00F02EF3" w:rsidP="007E2ABC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8-0099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154</cp:revision>
  <cp:lastPrinted>2021-04-29T06:12:00Z</cp:lastPrinted>
  <dcterms:created xsi:type="dcterms:W3CDTF">2021-03-11T14:19:00Z</dcterms:created>
  <dcterms:modified xsi:type="dcterms:W3CDTF">2025-08-11T05:37:00Z</dcterms:modified>
</cp:coreProperties>
</file>