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E9CD7C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ED1D16" w:rsidRPr="00ED1D16">
        <w:rPr>
          <w:b/>
        </w:rPr>
        <w:t>42910000-8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ED1D16" w:rsidRPr="00ED1D16">
        <w:rPr>
          <w:b/>
        </w:rPr>
        <w:t>Апарати для дистилювання, фільтрування чи ректифікації</w:t>
      </w:r>
    </w:p>
    <w:p w14:paraId="505E3E76" w14:textId="67669F38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ED1D16" w:rsidRPr="00ED1D16">
        <w:rPr>
          <w:b/>
        </w:rPr>
        <w:t>Повітряні та масляні фільтри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2D88FD6B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ED1D16" w:rsidRPr="00ED1D16">
        <w:rPr>
          <w:iCs/>
          <w:color w:val="000000" w:themeColor="text1"/>
        </w:rPr>
        <w:t>42910000-8</w:t>
      </w:r>
      <w:r w:rsidR="001A31F7" w:rsidRPr="001A31F7">
        <w:rPr>
          <w:iCs/>
          <w:color w:val="000000" w:themeColor="text1"/>
        </w:rPr>
        <w:t xml:space="preserve"> </w:t>
      </w:r>
      <w:r w:rsidR="00ED1D16" w:rsidRPr="00ED1D16">
        <w:rPr>
          <w:iCs/>
          <w:color w:val="000000" w:themeColor="text1"/>
        </w:rPr>
        <w:t>Апарати для дистилювання, фільтрування чи ректифікації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ED1D16" w:rsidRPr="00ED1D16">
        <w:rPr>
          <w:iCs/>
          <w:color w:val="000000" w:themeColor="text1"/>
        </w:rPr>
        <w:t>Повітряні та масляні фільтри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07AAEB81" w14:textId="59A2CE0E" w:rsidR="00ED1D16" w:rsidRPr="00ED1D16" w:rsidRDefault="00ED1D16" w:rsidP="004E61A0">
      <w:pPr>
        <w:pStyle w:val="Default"/>
        <w:ind w:firstLine="567"/>
        <w:jc w:val="both"/>
        <w:rPr>
          <w:sz w:val="26"/>
          <w:szCs w:val="26"/>
        </w:rPr>
      </w:pPr>
      <w:r w:rsidRPr="00ED1D16">
        <w:rPr>
          <w:sz w:val="26"/>
          <w:szCs w:val="26"/>
        </w:rPr>
        <w:fldChar w:fldCharType="begin"/>
      </w:r>
      <w:r w:rsidRPr="00ED1D16">
        <w:rPr>
          <w:sz w:val="26"/>
          <w:szCs w:val="26"/>
        </w:rPr>
        <w:instrText xml:space="preserve"> HYPERLINK "https://prozorro.gov.ua/tender/UA-2025-04-08-005020-a" </w:instrText>
      </w:r>
      <w:r w:rsidRPr="00ED1D16">
        <w:rPr>
          <w:sz w:val="26"/>
          <w:szCs w:val="26"/>
        </w:rPr>
        <w:fldChar w:fldCharType="separate"/>
      </w:r>
      <w:r w:rsidRPr="00ED1D16">
        <w:rPr>
          <w:rStyle w:val="a8"/>
          <w:sz w:val="26"/>
          <w:szCs w:val="26"/>
        </w:rPr>
        <w:t>https://prozorro.gov.ua/tender/UA-2025-04-08-005020-a</w:t>
      </w:r>
      <w:r w:rsidRPr="00ED1D16">
        <w:rPr>
          <w:sz w:val="26"/>
          <w:szCs w:val="26"/>
        </w:rPr>
        <w:fldChar w:fldCharType="end"/>
      </w:r>
    </w:p>
    <w:bookmarkEnd w:id="0"/>
    <w:p w14:paraId="6A3B5E14" w14:textId="431961CB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D1D16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2025-04-08T10:48:00Z</dcterms:modified>
</cp:coreProperties>
</file>