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A" w:rsidRPr="000D652A" w:rsidRDefault="000D652A" w:rsidP="000D652A">
      <w:pPr>
        <w:spacing w:after="0" w:line="0" w:lineRule="atLeast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</w:p>
    <w:p w:rsidR="00B54A34" w:rsidRPr="00B54A34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Обґрунтування</w:t>
      </w:r>
    </w:p>
    <w:p w:rsidR="00A75D1D" w:rsidRPr="003E3D87" w:rsidRDefault="00B54A34" w:rsidP="00A75D1D">
      <w:pPr>
        <w:spacing w:after="0" w:line="0" w:lineRule="atLeast"/>
        <w:jc w:val="center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  <w:r w:rsidRPr="00B54A34">
        <w:rPr>
          <w:rFonts w:ascii="Times New Roman" w:eastAsia="Times New Roman" w:hAnsi="Times New Roman" w:cs="Arial"/>
          <w:b/>
          <w:sz w:val="26"/>
          <w:szCs w:val="26"/>
          <w:lang w:val="uk-UA" w:eastAsia="ru-RU"/>
        </w:rPr>
        <w:t>технічних та якісних характеристик та очікуваної вартості предмета закупівлі</w:t>
      </w:r>
    </w:p>
    <w:p w:rsidR="00A75D1D" w:rsidRDefault="00A75D1D" w:rsidP="00A75D1D">
      <w:pPr>
        <w:spacing w:after="0" w:line="276" w:lineRule="exact"/>
        <w:jc w:val="both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5316A2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Arial"/>
          <w:sz w:val="26"/>
          <w:szCs w:val="26"/>
          <w:lang w:val="uk-UA" w:eastAsia="ru-RU"/>
        </w:rPr>
        <w:t xml:space="preserve">Предмет закупівлі: </w:t>
      </w:r>
      <w:r w:rsidR="005316A2" w:rsidRPr="005316A2">
        <w:rPr>
          <w:rFonts w:ascii="Times New Roman" w:hAnsi="Times New Roman" w:cs="Times New Roman"/>
          <w:b/>
          <w:sz w:val="26"/>
          <w:szCs w:val="26"/>
          <w:lang w:val="uk-UA"/>
        </w:rPr>
        <w:t>ДК 021:2015 71630000-3 Послуги з технічного огляду та випробовувань (</w:t>
      </w:r>
      <w:r w:rsidR="00AA27A7">
        <w:rPr>
          <w:rFonts w:ascii="Times New Roman" w:hAnsi="Times New Roman" w:cs="Times New Roman"/>
          <w:b/>
          <w:sz w:val="26"/>
          <w:szCs w:val="26"/>
          <w:lang w:val="uk-UA"/>
        </w:rPr>
        <w:t>«</w:t>
      </w:r>
      <w:r w:rsidR="00AA27A7" w:rsidRPr="00AA27A7">
        <w:rPr>
          <w:rFonts w:ascii="Times New Roman" w:hAnsi="Times New Roman" w:cs="Times New Roman"/>
          <w:b/>
          <w:sz w:val="26"/>
          <w:szCs w:val="26"/>
          <w:lang w:val="uk-UA"/>
        </w:rPr>
        <w:t>Послуги з випробування засобів індивідуального захисту та спеціальних інструментів</w:t>
      </w:r>
      <w:r w:rsidR="0021516E" w:rsidRPr="005316A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»</w:t>
      </w:r>
      <w:r w:rsidRPr="005316A2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)</w:t>
      </w:r>
      <w:r w:rsidR="005A7B75" w:rsidRPr="005316A2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.</w:t>
      </w: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54A34" w:rsidRDefault="00B54A34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Унікальний номер оголошення про проведення конкурентної процедури закупівлі, присвоєний електронною системою закупівель: </w:t>
      </w:r>
      <w:r w:rsidR="00AA27A7" w:rsidRPr="00AA27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UA-2023-01-20-001085-a</w:t>
      </w:r>
    </w:p>
    <w:p w:rsidR="00AA27A7" w:rsidRDefault="00AA27A7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A27A7" w:rsidRDefault="00251F6F" w:rsidP="00B54A34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fldChar w:fldCharType="begin"/>
      </w:r>
      <w:r w:rsidRPr="00251F6F">
        <w:rPr>
          <w:lang w:val="uk-UA"/>
        </w:rPr>
        <w:instrText xml:space="preserve"> </w:instrText>
      </w:r>
      <w:r>
        <w:instrText>HYPERLINK</w:instrText>
      </w:r>
      <w:r w:rsidRPr="00251F6F">
        <w:rPr>
          <w:lang w:val="uk-UA"/>
        </w:rPr>
        <w:instrText xml:space="preserve"> "</w:instrText>
      </w:r>
      <w:r>
        <w:instrText>https</w:instrText>
      </w:r>
      <w:r w:rsidRPr="00251F6F">
        <w:rPr>
          <w:lang w:val="uk-UA"/>
        </w:rPr>
        <w:instrText>://</w:instrText>
      </w:r>
      <w:r>
        <w:instrText>prozorro</w:instrText>
      </w:r>
      <w:r w:rsidRPr="00251F6F">
        <w:rPr>
          <w:lang w:val="uk-UA"/>
        </w:rPr>
        <w:instrText>.</w:instrText>
      </w:r>
      <w:r>
        <w:instrText>gov</w:instrText>
      </w:r>
      <w:r w:rsidRPr="00251F6F">
        <w:rPr>
          <w:lang w:val="uk-UA"/>
        </w:rPr>
        <w:instrText>.</w:instrText>
      </w:r>
      <w:r>
        <w:instrText>ua</w:instrText>
      </w:r>
      <w:r w:rsidRPr="00251F6F">
        <w:rPr>
          <w:lang w:val="uk-UA"/>
        </w:rPr>
        <w:instrText>/</w:instrText>
      </w:r>
      <w:r>
        <w:instrText>tender</w:instrText>
      </w:r>
      <w:r w:rsidRPr="00251F6F">
        <w:rPr>
          <w:lang w:val="uk-UA"/>
        </w:rPr>
        <w:instrText>/</w:instrText>
      </w:r>
      <w:r>
        <w:instrText>UA</w:instrText>
      </w:r>
      <w:r w:rsidRPr="00251F6F">
        <w:rPr>
          <w:lang w:val="uk-UA"/>
        </w:rPr>
        <w:instrText>-2023-01-20-001085-</w:instrText>
      </w:r>
      <w:r>
        <w:instrText>a</w:instrText>
      </w:r>
      <w:r w:rsidRPr="00251F6F">
        <w:rPr>
          <w:lang w:val="uk-UA"/>
        </w:rPr>
        <w:instrText xml:space="preserve">" </w:instrText>
      </w:r>
      <w:r>
        <w:fldChar w:fldCharType="separate"/>
      </w:r>
      <w:r w:rsidR="00AA27A7" w:rsidRPr="00596476">
        <w:rPr>
          <w:rStyle w:val="a6"/>
          <w:rFonts w:ascii="Times New Roman" w:eastAsia="Times New Roman" w:hAnsi="Times New Roman" w:cs="Times New Roman"/>
          <w:sz w:val="26"/>
          <w:szCs w:val="26"/>
          <w:lang w:val="uk-UA" w:eastAsia="ru-RU"/>
        </w:rPr>
        <w:t>https://prozorro.gov.ua/tender/UA-2023-01-20-001085-a</w:t>
      </w:r>
      <w:r>
        <w:rPr>
          <w:rStyle w:val="a6"/>
          <w:rFonts w:ascii="Times New Roman" w:eastAsia="Times New Roman" w:hAnsi="Times New Roman" w:cs="Times New Roman"/>
          <w:sz w:val="26"/>
          <w:szCs w:val="26"/>
          <w:lang w:val="uk-UA" w:eastAsia="ru-RU"/>
        </w:rPr>
        <w:fldChar w:fldCharType="end"/>
      </w:r>
    </w:p>
    <w:p w:rsidR="00DD6937" w:rsidRDefault="00DD6937" w:rsidP="00992E27">
      <w:pPr>
        <w:tabs>
          <w:tab w:val="left" w:pos="993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01A04" w:rsidRDefault="00AA27A7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Послуги</w:t>
      </w:r>
      <w:r w:rsidR="005316A2" w:rsidRPr="005316A2">
        <w:rPr>
          <w:sz w:val="26"/>
          <w:szCs w:val="26"/>
          <w:lang w:val="uk-UA"/>
        </w:rPr>
        <w:t xml:space="preserve"> з </w:t>
      </w:r>
      <w:r w:rsidR="00F51D18">
        <w:rPr>
          <w:sz w:val="26"/>
          <w:szCs w:val="26"/>
          <w:lang w:val="uk-UA"/>
        </w:rPr>
        <w:t>випробовування</w:t>
      </w:r>
      <w:r w:rsidR="00F51D18" w:rsidRPr="00FE0B0A">
        <w:rPr>
          <w:sz w:val="26"/>
          <w:szCs w:val="26"/>
          <w:lang w:val="uk-UA"/>
        </w:rPr>
        <w:t xml:space="preserve"> засобів індивідуального захисту та спеціальних інструментів</w:t>
      </w:r>
      <w:r w:rsidR="0021516E">
        <w:rPr>
          <w:sz w:val="26"/>
          <w:szCs w:val="26"/>
          <w:lang w:val="uk-UA"/>
        </w:rPr>
        <w:t xml:space="preserve"> необхідна для виконання </w:t>
      </w:r>
      <w:r w:rsidR="00217431">
        <w:rPr>
          <w:rFonts w:eastAsiaTheme="minorHAnsi"/>
          <w:sz w:val="26"/>
          <w:szCs w:val="26"/>
          <w:lang w:val="uk-UA" w:eastAsia="en-US"/>
        </w:rPr>
        <w:t xml:space="preserve">вимог </w:t>
      </w:r>
      <w:r w:rsidR="006820BF" w:rsidRPr="00FE0B0A">
        <w:rPr>
          <w:sz w:val="26"/>
          <w:szCs w:val="26"/>
          <w:lang w:val="uk-UA"/>
        </w:rPr>
        <w:t>Правил експлуатації електрозахисних засобів НПАОП 40.1.-1.07-01,</w:t>
      </w:r>
      <w:r w:rsidR="006820BF" w:rsidRPr="006820BF">
        <w:rPr>
          <w:sz w:val="26"/>
          <w:szCs w:val="26"/>
          <w:lang w:val="uk-UA"/>
        </w:rPr>
        <w:t xml:space="preserve"> </w:t>
      </w:r>
      <w:r w:rsidR="006820BF" w:rsidRPr="00FE0B0A">
        <w:rPr>
          <w:sz w:val="26"/>
          <w:szCs w:val="26"/>
          <w:lang w:val="uk-UA"/>
        </w:rPr>
        <w:t xml:space="preserve">Правил охорони праці під час виконання робіт на висоті НПАОП 0.00-1.15-07, </w:t>
      </w:r>
      <w:proofErr w:type="spellStart"/>
      <w:r w:rsidR="006820BF" w:rsidRPr="00FE0B0A">
        <w:rPr>
          <w:sz w:val="26"/>
          <w:szCs w:val="26"/>
          <w:lang w:val="uk-UA"/>
        </w:rPr>
        <w:t>Пояса</w:t>
      </w:r>
      <w:proofErr w:type="spellEnd"/>
      <w:r w:rsidR="006820BF" w:rsidRPr="00FE0B0A">
        <w:rPr>
          <w:sz w:val="26"/>
          <w:szCs w:val="26"/>
          <w:lang w:val="uk-UA"/>
        </w:rPr>
        <w:t xml:space="preserve"> </w:t>
      </w:r>
      <w:proofErr w:type="spellStart"/>
      <w:r w:rsidR="006820BF" w:rsidRPr="00FE0B0A">
        <w:rPr>
          <w:sz w:val="26"/>
          <w:szCs w:val="26"/>
          <w:lang w:val="uk-UA"/>
        </w:rPr>
        <w:t>предохранительные</w:t>
      </w:r>
      <w:proofErr w:type="spellEnd"/>
      <w:r w:rsidR="006820BF" w:rsidRPr="00FE0B0A">
        <w:rPr>
          <w:sz w:val="26"/>
          <w:szCs w:val="26"/>
          <w:lang w:val="uk-UA"/>
        </w:rPr>
        <w:t xml:space="preserve">. </w:t>
      </w:r>
      <w:proofErr w:type="spellStart"/>
      <w:r w:rsidR="006820BF" w:rsidRPr="00FE0B0A">
        <w:rPr>
          <w:sz w:val="26"/>
          <w:szCs w:val="26"/>
          <w:lang w:val="uk-UA"/>
        </w:rPr>
        <w:t>Общие</w:t>
      </w:r>
      <w:proofErr w:type="spellEnd"/>
      <w:r w:rsidR="006820BF" w:rsidRPr="00FE0B0A">
        <w:rPr>
          <w:sz w:val="26"/>
          <w:szCs w:val="26"/>
          <w:lang w:val="uk-UA"/>
        </w:rPr>
        <w:t xml:space="preserve"> </w:t>
      </w:r>
      <w:proofErr w:type="spellStart"/>
      <w:r w:rsidR="006820BF" w:rsidRPr="00FE0B0A">
        <w:rPr>
          <w:sz w:val="26"/>
          <w:szCs w:val="26"/>
          <w:lang w:val="uk-UA"/>
        </w:rPr>
        <w:t>технические</w:t>
      </w:r>
      <w:proofErr w:type="spellEnd"/>
      <w:r w:rsidR="006820BF" w:rsidRPr="00FE0B0A">
        <w:rPr>
          <w:sz w:val="26"/>
          <w:szCs w:val="26"/>
          <w:lang w:val="uk-UA"/>
        </w:rPr>
        <w:t xml:space="preserve"> </w:t>
      </w:r>
      <w:proofErr w:type="spellStart"/>
      <w:r w:rsidR="006820BF" w:rsidRPr="00FE0B0A">
        <w:rPr>
          <w:sz w:val="26"/>
          <w:szCs w:val="26"/>
          <w:lang w:val="uk-UA"/>
        </w:rPr>
        <w:t>условия</w:t>
      </w:r>
      <w:proofErr w:type="spellEnd"/>
      <w:r w:rsidR="006820BF" w:rsidRPr="00FE0B0A">
        <w:rPr>
          <w:sz w:val="26"/>
          <w:szCs w:val="26"/>
          <w:lang w:val="uk-UA"/>
        </w:rPr>
        <w:t xml:space="preserve"> ГОСТ 12.4.089-86 засоби індивідуального захисту та спеціальні інструменти</w:t>
      </w:r>
      <w:r w:rsidR="006820BF" w:rsidRPr="00FE0B0A">
        <w:rPr>
          <w:color w:val="000000"/>
          <w:sz w:val="26"/>
          <w:szCs w:val="26"/>
          <w:lang w:val="uk-UA"/>
        </w:rPr>
        <w:t xml:space="preserve"> підлягають періодичним випробуванням у спеціалізованих закладах</w:t>
      </w:r>
      <w:r w:rsidR="005316A2">
        <w:rPr>
          <w:rFonts w:eastAsiaTheme="minorHAnsi"/>
          <w:sz w:val="26"/>
          <w:szCs w:val="26"/>
          <w:lang w:val="uk-UA" w:eastAsia="en-US"/>
        </w:rPr>
        <w:t>.</w:t>
      </w:r>
    </w:p>
    <w:p w:rsidR="0021516E" w:rsidRDefault="0021516E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</w:p>
    <w:p w:rsidR="0021516E" w:rsidRDefault="0021516E" w:rsidP="00662759">
      <w:pPr>
        <w:pStyle w:val="3"/>
        <w:numPr>
          <w:ilvl w:val="0"/>
          <w:numId w:val="1"/>
        </w:numPr>
        <w:tabs>
          <w:tab w:val="left" w:pos="-2410"/>
          <w:tab w:val="left" w:pos="993"/>
        </w:tabs>
        <w:spacing w:after="0"/>
        <w:ind w:left="0" w:firstLine="567"/>
        <w:jc w:val="both"/>
        <w:rPr>
          <w:color w:val="000000"/>
          <w:sz w:val="26"/>
          <w:szCs w:val="26"/>
          <w:lang w:val="uk-UA"/>
        </w:rPr>
      </w:pPr>
      <w:r>
        <w:rPr>
          <w:rFonts w:eastAsiaTheme="minorHAnsi"/>
          <w:sz w:val="26"/>
          <w:szCs w:val="26"/>
          <w:lang w:val="uk-UA" w:eastAsia="en-US"/>
        </w:rPr>
        <w:t xml:space="preserve">Вартість закупівлі </w:t>
      </w:r>
      <w:r>
        <w:rPr>
          <w:sz w:val="26"/>
          <w:szCs w:val="26"/>
          <w:lang w:val="uk-UA"/>
        </w:rPr>
        <w:t>П</w:t>
      </w:r>
      <w:r w:rsidRPr="0021516E">
        <w:rPr>
          <w:sz w:val="26"/>
          <w:szCs w:val="26"/>
          <w:lang w:val="uk-UA"/>
        </w:rPr>
        <w:t>ослуг</w:t>
      </w:r>
      <w:r>
        <w:rPr>
          <w:sz w:val="26"/>
          <w:szCs w:val="26"/>
          <w:lang w:val="uk-UA"/>
        </w:rPr>
        <w:t>и</w:t>
      </w:r>
      <w:r w:rsidRPr="0021516E">
        <w:rPr>
          <w:sz w:val="26"/>
          <w:szCs w:val="26"/>
          <w:lang w:val="uk-UA"/>
        </w:rPr>
        <w:t xml:space="preserve"> з </w:t>
      </w:r>
      <w:r w:rsidR="006820BF">
        <w:rPr>
          <w:sz w:val="26"/>
          <w:szCs w:val="26"/>
          <w:lang w:val="uk-UA"/>
        </w:rPr>
        <w:t>випробовування</w:t>
      </w:r>
      <w:r w:rsidR="006820BF" w:rsidRPr="00FE0B0A">
        <w:rPr>
          <w:sz w:val="26"/>
          <w:szCs w:val="26"/>
          <w:lang w:val="uk-UA"/>
        </w:rPr>
        <w:t xml:space="preserve"> засобів індивідуального захисту та спеціальних інструментів</w:t>
      </w:r>
      <w:r>
        <w:rPr>
          <w:color w:val="000000"/>
          <w:sz w:val="26"/>
          <w:szCs w:val="26"/>
          <w:lang w:val="uk-UA"/>
        </w:rPr>
        <w:t xml:space="preserve"> встановлено відповідно до вивчення ринку та комерційн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пропозиці</w:t>
      </w:r>
      <w:r w:rsidR="006F77FB">
        <w:rPr>
          <w:color w:val="000000"/>
          <w:sz w:val="26"/>
          <w:szCs w:val="26"/>
          <w:lang w:val="uk-UA"/>
        </w:rPr>
        <w:t>й</w:t>
      </w:r>
      <w:r>
        <w:rPr>
          <w:color w:val="000000"/>
          <w:sz w:val="26"/>
          <w:szCs w:val="26"/>
          <w:lang w:val="uk-UA"/>
        </w:rPr>
        <w:t xml:space="preserve"> потенційн</w:t>
      </w:r>
      <w:r w:rsidR="006F77FB">
        <w:rPr>
          <w:color w:val="000000"/>
          <w:sz w:val="26"/>
          <w:szCs w:val="26"/>
          <w:lang w:val="uk-UA"/>
        </w:rPr>
        <w:t>их</w:t>
      </w:r>
      <w:r>
        <w:rPr>
          <w:color w:val="000000"/>
          <w:sz w:val="26"/>
          <w:szCs w:val="26"/>
          <w:lang w:val="uk-UA"/>
        </w:rPr>
        <w:t xml:space="preserve"> постачальник</w:t>
      </w:r>
      <w:r w:rsidR="006F77FB">
        <w:rPr>
          <w:color w:val="000000"/>
          <w:sz w:val="26"/>
          <w:szCs w:val="26"/>
          <w:lang w:val="uk-UA"/>
        </w:rPr>
        <w:t>ів</w:t>
      </w:r>
      <w:r>
        <w:rPr>
          <w:color w:val="000000"/>
          <w:sz w:val="26"/>
          <w:szCs w:val="26"/>
          <w:lang w:val="uk-UA"/>
        </w:rPr>
        <w:t>.</w:t>
      </w:r>
    </w:p>
    <w:p w:rsidR="00B54A34" w:rsidRPr="00AA2D40" w:rsidRDefault="00B54A34" w:rsidP="00662759">
      <w:pPr>
        <w:pStyle w:val="3"/>
        <w:tabs>
          <w:tab w:val="left" w:pos="-2410"/>
          <w:tab w:val="left" w:pos="993"/>
        </w:tabs>
        <w:spacing w:after="0"/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 xml:space="preserve">Очікувана вартість закупівлі – </w:t>
      </w:r>
      <w:r w:rsidR="00AA27A7">
        <w:rPr>
          <w:sz w:val="26"/>
          <w:szCs w:val="26"/>
          <w:lang w:val="uk-UA"/>
        </w:rPr>
        <w:t>28 999,00</w:t>
      </w:r>
      <w:r w:rsidR="005316A2">
        <w:rPr>
          <w:sz w:val="26"/>
          <w:szCs w:val="26"/>
          <w:lang w:val="uk-UA"/>
        </w:rPr>
        <w:t xml:space="preserve"> грн. (</w:t>
      </w:r>
      <w:r w:rsidR="00AA27A7">
        <w:rPr>
          <w:sz w:val="26"/>
          <w:szCs w:val="26"/>
          <w:lang w:val="uk-UA"/>
        </w:rPr>
        <w:t xml:space="preserve">двадцять вісім </w:t>
      </w:r>
      <w:r w:rsidR="005316A2">
        <w:rPr>
          <w:sz w:val="26"/>
          <w:szCs w:val="26"/>
          <w:lang w:val="uk-UA"/>
        </w:rPr>
        <w:t>тисяч</w:t>
      </w:r>
      <w:r w:rsidR="00127318">
        <w:rPr>
          <w:sz w:val="26"/>
          <w:szCs w:val="26"/>
          <w:lang w:val="uk-UA"/>
        </w:rPr>
        <w:t xml:space="preserve"> </w:t>
      </w:r>
      <w:r w:rsidR="00AA27A7">
        <w:rPr>
          <w:sz w:val="26"/>
          <w:szCs w:val="26"/>
          <w:lang w:val="uk-UA"/>
        </w:rPr>
        <w:t>дев’ятсот дев’яносто дев</w:t>
      </w:r>
      <w:r w:rsidR="00AA27A7" w:rsidRPr="000D652A">
        <w:rPr>
          <w:sz w:val="26"/>
          <w:szCs w:val="26"/>
          <w:lang w:val="uk-UA"/>
        </w:rPr>
        <w:t>’</w:t>
      </w:r>
      <w:r w:rsidR="00AA27A7">
        <w:rPr>
          <w:sz w:val="26"/>
          <w:szCs w:val="26"/>
          <w:lang w:val="uk-UA"/>
        </w:rPr>
        <w:t>ять</w:t>
      </w:r>
      <w:r w:rsidR="00127318">
        <w:rPr>
          <w:sz w:val="26"/>
          <w:szCs w:val="26"/>
          <w:lang w:val="uk-UA"/>
        </w:rPr>
        <w:t xml:space="preserve"> </w:t>
      </w:r>
      <w:r w:rsidR="0021516E">
        <w:rPr>
          <w:sz w:val="26"/>
          <w:szCs w:val="26"/>
          <w:lang w:val="uk-UA"/>
        </w:rPr>
        <w:t xml:space="preserve">гривень </w:t>
      </w:r>
      <w:r w:rsidR="00AA27A7" w:rsidRPr="000D652A">
        <w:rPr>
          <w:sz w:val="26"/>
          <w:szCs w:val="26"/>
          <w:lang w:val="uk-UA"/>
        </w:rPr>
        <w:t>00</w:t>
      </w:r>
      <w:r w:rsidR="0021516E">
        <w:rPr>
          <w:sz w:val="26"/>
          <w:szCs w:val="26"/>
          <w:lang w:val="uk-UA"/>
        </w:rPr>
        <w:t xml:space="preserve"> коп.) </w:t>
      </w:r>
      <w:r w:rsidR="00AA27A7">
        <w:rPr>
          <w:sz w:val="26"/>
          <w:szCs w:val="26"/>
          <w:lang w:val="uk-UA"/>
        </w:rPr>
        <w:t>бе</w:t>
      </w:r>
      <w:r w:rsidR="0021516E">
        <w:rPr>
          <w:sz w:val="26"/>
          <w:szCs w:val="26"/>
          <w:lang w:val="uk-UA"/>
        </w:rPr>
        <w:t>з ПДВ.</w:t>
      </w: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AA2D40" w:rsidRDefault="00A75D1D" w:rsidP="00A75D1D">
      <w:pPr>
        <w:spacing w:after="0" w:line="200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after="0" w:line="306" w:lineRule="exact"/>
        <w:rPr>
          <w:rFonts w:ascii="Times New Roman" w:eastAsia="Times New Roman" w:hAnsi="Times New Roman" w:cs="Arial"/>
          <w:sz w:val="26"/>
          <w:szCs w:val="26"/>
          <w:lang w:val="uk-UA" w:eastAsia="ru-RU"/>
        </w:rPr>
      </w:pPr>
    </w:p>
    <w:p w:rsidR="00A75D1D" w:rsidRPr="003E3D87" w:rsidRDefault="00A75D1D" w:rsidP="00A75D1D">
      <w:pPr>
        <w:spacing w:before="240" w:after="0" w:line="240" w:lineRule="auto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A75D1D" w:rsidRPr="003E3D87" w:rsidSect="00992E27">
      <w:pgSz w:w="11906" w:h="16838"/>
      <w:pgMar w:top="1418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D6D44"/>
    <w:multiLevelType w:val="hybridMultilevel"/>
    <w:tmpl w:val="14D2FE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65"/>
    <w:rsid w:val="00077BB5"/>
    <w:rsid w:val="000B7C20"/>
    <w:rsid w:val="000D652A"/>
    <w:rsid w:val="00124FA5"/>
    <w:rsid w:val="00127318"/>
    <w:rsid w:val="002074CC"/>
    <w:rsid w:val="0021516E"/>
    <w:rsid w:val="00217431"/>
    <w:rsid w:val="00247A63"/>
    <w:rsid w:val="00251F6F"/>
    <w:rsid w:val="00254565"/>
    <w:rsid w:val="00272D15"/>
    <w:rsid w:val="002773C3"/>
    <w:rsid w:val="00277EB8"/>
    <w:rsid w:val="00291F45"/>
    <w:rsid w:val="002D62C9"/>
    <w:rsid w:val="00343ECA"/>
    <w:rsid w:val="003E3D87"/>
    <w:rsid w:val="003E545D"/>
    <w:rsid w:val="004670EF"/>
    <w:rsid w:val="004A1C72"/>
    <w:rsid w:val="004E39F3"/>
    <w:rsid w:val="00501A04"/>
    <w:rsid w:val="00506810"/>
    <w:rsid w:val="005316A2"/>
    <w:rsid w:val="005A7B75"/>
    <w:rsid w:val="005E7F54"/>
    <w:rsid w:val="00662759"/>
    <w:rsid w:val="006820BF"/>
    <w:rsid w:val="006F77FB"/>
    <w:rsid w:val="007B05B4"/>
    <w:rsid w:val="007B317A"/>
    <w:rsid w:val="00812E54"/>
    <w:rsid w:val="008B3FE7"/>
    <w:rsid w:val="008B4A58"/>
    <w:rsid w:val="008F26C0"/>
    <w:rsid w:val="009553D7"/>
    <w:rsid w:val="00992E27"/>
    <w:rsid w:val="009A6743"/>
    <w:rsid w:val="00A4052B"/>
    <w:rsid w:val="00A75D1D"/>
    <w:rsid w:val="00AA27A7"/>
    <w:rsid w:val="00AA2D40"/>
    <w:rsid w:val="00B04E5E"/>
    <w:rsid w:val="00B15333"/>
    <w:rsid w:val="00B54A34"/>
    <w:rsid w:val="00BC0220"/>
    <w:rsid w:val="00CD7126"/>
    <w:rsid w:val="00DD6937"/>
    <w:rsid w:val="00DE10B2"/>
    <w:rsid w:val="00E52B13"/>
    <w:rsid w:val="00E80907"/>
    <w:rsid w:val="00F357E9"/>
    <w:rsid w:val="00F51D18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AA2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D71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71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20"/>
    <w:rPr>
      <w:rFonts w:ascii="Tahoma" w:hAnsi="Tahoma" w:cs="Tahoma"/>
      <w:sz w:val="16"/>
      <w:szCs w:val="16"/>
    </w:rPr>
  </w:style>
  <w:style w:type="character" w:customStyle="1" w:styleId="rvts0">
    <w:name w:val="rvts0"/>
    <w:rsid w:val="00217431"/>
  </w:style>
  <w:style w:type="character" w:customStyle="1" w:styleId="rvts23">
    <w:name w:val="rvts23"/>
    <w:rsid w:val="0021516E"/>
  </w:style>
  <w:style w:type="character" w:styleId="a6">
    <w:name w:val="Hyperlink"/>
    <w:basedOn w:val="a0"/>
    <w:uiPriority w:val="99"/>
    <w:unhideWhenUsed/>
    <w:rsid w:val="00AA27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Капац</dc:creator>
  <cp:lastModifiedBy>Т. П. Котенко</cp:lastModifiedBy>
  <cp:revision>7</cp:revision>
  <cp:lastPrinted>2022-01-04T08:23:00Z</cp:lastPrinted>
  <dcterms:created xsi:type="dcterms:W3CDTF">2023-01-10T09:34:00Z</dcterms:created>
  <dcterms:modified xsi:type="dcterms:W3CDTF">2023-01-20T07:43:00Z</dcterms:modified>
</cp:coreProperties>
</file>