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65" w:rsidRDefault="00102A65" w:rsidP="007533B5">
      <w:pPr>
        <w:ind w:left="5529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533B5" w:rsidRDefault="007533B5" w:rsidP="007533B5">
      <w:pPr>
        <w:ind w:left="5529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до листа від __________№_____</w:t>
      </w:r>
    </w:p>
    <w:p w:rsidR="007533B5" w:rsidRPr="002550CA" w:rsidRDefault="007533B5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02A65" w:rsidRDefault="00102A65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B54A34" w:rsidRPr="00B54A34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Обґрунтування</w:t>
      </w:r>
    </w:p>
    <w:p w:rsidR="00A75D1D" w:rsidRPr="003E3D87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технічних та якісних характеристик та очікуваної вартості предмета закупівлі</w:t>
      </w:r>
    </w:p>
    <w:p w:rsidR="00A75D1D" w:rsidRDefault="00A75D1D" w:rsidP="00A75D1D">
      <w:pPr>
        <w:spacing w:after="0" w:line="276" w:lineRule="exact"/>
        <w:jc w:val="both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5316A2" w:rsidRDefault="00743DC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Назва п</w:t>
      </w:r>
      <w:r w:rsidR="00B54A34">
        <w:rPr>
          <w:rFonts w:ascii="Times New Roman" w:eastAsia="Times New Roman" w:hAnsi="Times New Roman" w:cs="Arial"/>
          <w:sz w:val="26"/>
          <w:szCs w:val="26"/>
          <w:lang w:val="uk-UA" w:eastAsia="ru-RU"/>
        </w:rPr>
        <w:t>редмет</w:t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а</w:t>
      </w:r>
      <w:r w:rsidR="00B54A34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 закупівлі: </w:t>
      </w:r>
      <w:r w:rsidR="005316A2" w:rsidRPr="005316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71630000-3 Послуги з технічного огляду та випробовувань </w:t>
      </w:r>
      <w:r w:rsidR="005316A2" w:rsidRPr="006646B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550CA" w:rsidRPr="002550CA">
        <w:rPr>
          <w:rFonts w:ascii="Times New Roman" w:hAnsi="Times New Roman" w:cs="Times New Roman"/>
          <w:sz w:val="26"/>
          <w:szCs w:val="26"/>
          <w:lang w:val="uk-UA"/>
        </w:rPr>
        <w:t>Подовження терміну експлуатації джерел іонізуючого випромінювання</w:t>
      </w:r>
      <w:r w:rsidR="00B54A34" w:rsidRPr="006646BE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="005A7B75" w:rsidRPr="006646B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.</w:t>
      </w:r>
    </w:p>
    <w:p w:rsidR="00B54A34" w:rsidRDefault="00B54A34" w:rsidP="00743DC4">
      <w:pPr>
        <w:tabs>
          <w:tab w:val="left" w:pos="993"/>
        </w:tabs>
        <w:spacing w:before="120"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Унікальний номер оголошення про проведення конкурентної процедури закупівлі, присвоєний е</w:t>
      </w:r>
      <w:r w:rsidR="00FC50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лектронною системою закупівель: </w:t>
      </w:r>
      <w:r w:rsidR="0094757A" w:rsidRPr="009475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UA-2022-01-18-001462-b</w:t>
      </w:r>
      <w:r w:rsidR="00FC50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94757A" w:rsidRDefault="0094757A" w:rsidP="002550CA">
      <w:pPr>
        <w:tabs>
          <w:tab w:val="left" w:pos="993"/>
        </w:tabs>
        <w:spacing w:before="120"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val="uk-UA" w:eastAsia="ru-RU"/>
        </w:rPr>
      </w:pPr>
      <w:r w:rsidRPr="0094757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https://prozorro.gov.ua/tender/UA-2022-01-18-001462-b</w:t>
      </w:r>
    </w:p>
    <w:p w:rsidR="00787D01" w:rsidRPr="00787D01" w:rsidRDefault="00787D01" w:rsidP="00787D01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787D01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Необхідність</w:t>
      </w:r>
      <w:r w:rsidRPr="00787D01"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 xml:space="preserve"> </w:t>
      </w:r>
      <w:r w:rsidRPr="00787D01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закупівлі</w:t>
      </w:r>
      <w:r w:rsidRPr="00787D01">
        <w:rPr>
          <w:rFonts w:ascii="Times New Roman" w:eastAsia="Calibri" w:hAnsi="Times New Roman" w:cs="Times New Roman"/>
          <w:b/>
          <w:sz w:val="26"/>
          <w:szCs w:val="26"/>
          <w:lang w:val="uk-UA" w:eastAsia="uk-UA"/>
        </w:rPr>
        <w:t xml:space="preserve"> </w:t>
      </w:r>
      <w:r w:rsidR="00AD159F" w:rsidRPr="00AD159F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«</w:t>
      </w:r>
      <w:r w:rsidRPr="00AD159F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Послуги з технічного огляду та випробовувань (Подовження терміну експлуатації джерел іонізуючого випромінювання)</w:t>
      </w:r>
      <w:r w:rsidR="00AD159F" w:rsidRPr="00AD159F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»</w:t>
      </w:r>
      <w:r w:rsidRPr="00787D0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обумовлена:</w:t>
      </w:r>
    </w:p>
    <w:p w:rsidR="00501A04" w:rsidRDefault="005316A2" w:rsidP="00787D01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before="120"/>
        <w:ind w:left="0"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5316A2">
        <w:rPr>
          <w:sz w:val="26"/>
          <w:szCs w:val="26"/>
          <w:lang w:val="uk-UA"/>
        </w:rPr>
        <w:t>Послуга з подовження терміну експлуатації джерел іонізуючого випромінювання</w:t>
      </w:r>
      <w:r w:rsidR="0021516E">
        <w:rPr>
          <w:sz w:val="26"/>
          <w:szCs w:val="26"/>
          <w:lang w:val="uk-UA"/>
        </w:rPr>
        <w:t xml:space="preserve"> необхідна для виконання </w:t>
      </w:r>
      <w:r w:rsidR="00217431">
        <w:rPr>
          <w:rFonts w:eastAsiaTheme="minorHAnsi"/>
          <w:sz w:val="26"/>
          <w:szCs w:val="26"/>
          <w:lang w:val="uk-UA" w:eastAsia="en-US"/>
        </w:rPr>
        <w:t xml:space="preserve">вимог </w:t>
      </w:r>
      <w:r>
        <w:rPr>
          <w:sz w:val="26"/>
          <w:szCs w:val="26"/>
          <w:lang w:val="uk-UA"/>
        </w:rPr>
        <w:t xml:space="preserve">пункту 11.15 </w:t>
      </w:r>
      <w:r w:rsidRPr="002E7503">
        <w:rPr>
          <w:sz w:val="26"/>
          <w:szCs w:val="26"/>
          <w:lang w:val="uk-UA"/>
        </w:rPr>
        <w:t xml:space="preserve">Державних </w:t>
      </w:r>
      <w:r>
        <w:rPr>
          <w:sz w:val="26"/>
          <w:szCs w:val="26"/>
          <w:lang w:val="uk-UA"/>
        </w:rPr>
        <w:t>с</w:t>
      </w:r>
      <w:r w:rsidRPr="002E7503">
        <w:rPr>
          <w:sz w:val="26"/>
          <w:szCs w:val="26"/>
          <w:lang w:val="uk-UA"/>
        </w:rPr>
        <w:t xml:space="preserve">анітарних </w:t>
      </w:r>
      <w:r>
        <w:rPr>
          <w:sz w:val="26"/>
          <w:szCs w:val="26"/>
          <w:lang w:val="uk-UA"/>
        </w:rPr>
        <w:t>п</w:t>
      </w:r>
      <w:r w:rsidRPr="002E7503">
        <w:rPr>
          <w:sz w:val="26"/>
          <w:szCs w:val="26"/>
          <w:lang w:val="uk-UA"/>
        </w:rPr>
        <w:t xml:space="preserve">равил </w:t>
      </w:r>
      <w:r>
        <w:rPr>
          <w:color w:val="212529"/>
          <w:sz w:val="26"/>
          <w:szCs w:val="26"/>
          <w:shd w:val="clear" w:color="auto" w:fill="FFFFFF"/>
          <w:lang w:val="uk-UA"/>
        </w:rPr>
        <w:t xml:space="preserve">«Основні </w:t>
      </w:r>
      <w:r w:rsidRPr="00A75DE7">
        <w:rPr>
          <w:color w:val="212529"/>
          <w:sz w:val="26"/>
          <w:szCs w:val="26"/>
          <w:shd w:val="clear" w:color="auto" w:fill="FFFFFF"/>
          <w:lang w:val="uk-UA"/>
        </w:rPr>
        <w:t>санітарні правила забезпечення радіаційної безпеки України</w:t>
      </w:r>
      <w:r>
        <w:rPr>
          <w:color w:val="212529"/>
          <w:sz w:val="26"/>
          <w:szCs w:val="26"/>
          <w:shd w:val="clear" w:color="auto" w:fill="FFFFFF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2E7503">
        <w:rPr>
          <w:color w:val="000000"/>
          <w:sz w:val="26"/>
          <w:szCs w:val="26"/>
          <w:lang w:val="uk-UA"/>
        </w:rPr>
        <w:t>джерел</w:t>
      </w:r>
      <w:r>
        <w:rPr>
          <w:color w:val="000000"/>
          <w:sz w:val="26"/>
          <w:szCs w:val="26"/>
          <w:lang w:val="uk-UA"/>
        </w:rPr>
        <w:t>а</w:t>
      </w:r>
      <w:r w:rsidRPr="002E7503">
        <w:rPr>
          <w:color w:val="000000"/>
          <w:sz w:val="26"/>
          <w:szCs w:val="26"/>
          <w:lang w:val="uk-UA"/>
        </w:rPr>
        <w:t xml:space="preserve"> іонізуючого випромінювання (ДІВ)</w:t>
      </w:r>
      <w:r>
        <w:rPr>
          <w:color w:val="000000"/>
          <w:sz w:val="26"/>
          <w:szCs w:val="26"/>
          <w:lang w:val="uk-UA"/>
        </w:rPr>
        <w:t xml:space="preserve"> </w:t>
      </w:r>
      <w:r w:rsidRPr="00FE0B0A">
        <w:rPr>
          <w:color w:val="000000"/>
          <w:sz w:val="26"/>
          <w:szCs w:val="26"/>
          <w:lang w:val="uk-UA"/>
        </w:rPr>
        <w:t xml:space="preserve">підлягають </w:t>
      </w:r>
      <w:r w:rsidRPr="002E7503">
        <w:rPr>
          <w:color w:val="000000"/>
          <w:sz w:val="26"/>
          <w:szCs w:val="26"/>
          <w:lang w:val="uk-UA"/>
        </w:rPr>
        <w:t>подовженн</w:t>
      </w:r>
      <w:r>
        <w:rPr>
          <w:color w:val="000000"/>
          <w:sz w:val="26"/>
          <w:szCs w:val="26"/>
          <w:lang w:val="uk-UA"/>
        </w:rPr>
        <w:t>ю</w:t>
      </w:r>
      <w:r w:rsidRPr="002E7503">
        <w:rPr>
          <w:color w:val="000000"/>
          <w:sz w:val="26"/>
          <w:szCs w:val="26"/>
          <w:lang w:val="uk-UA"/>
        </w:rPr>
        <w:t xml:space="preserve"> терміну експлуатації</w:t>
      </w:r>
      <w:r w:rsidRPr="00FE0B0A">
        <w:rPr>
          <w:color w:val="000000"/>
          <w:sz w:val="26"/>
          <w:szCs w:val="26"/>
          <w:lang w:val="uk-UA"/>
        </w:rPr>
        <w:t xml:space="preserve"> у спеціалізованих </w:t>
      </w:r>
      <w:r w:rsidRPr="008716C0">
        <w:rPr>
          <w:color w:val="000000"/>
          <w:sz w:val="26"/>
          <w:szCs w:val="26"/>
          <w:lang w:val="uk-UA"/>
        </w:rPr>
        <w:t>підприємствах</w:t>
      </w:r>
      <w:r>
        <w:rPr>
          <w:rFonts w:eastAsiaTheme="minorHAnsi"/>
          <w:sz w:val="26"/>
          <w:szCs w:val="26"/>
          <w:lang w:val="uk-UA" w:eastAsia="en-US"/>
        </w:rPr>
        <w:t>.</w:t>
      </w:r>
    </w:p>
    <w:p w:rsidR="0021516E" w:rsidRDefault="0021516E" w:rsidP="00662759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>
        <w:rPr>
          <w:rFonts w:eastAsiaTheme="minorHAnsi"/>
          <w:sz w:val="26"/>
          <w:szCs w:val="26"/>
          <w:lang w:val="uk-UA" w:eastAsia="en-US"/>
        </w:rPr>
        <w:t xml:space="preserve">Вартість закупівлі </w:t>
      </w:r>
      <w:r>
        <w:rPr>
          <w:sz w:val="26"/>
          <w:szCs w:val="26"/>
          <w:lang w:val="uk-UA"/>
        </w:rPr>
        <w:t>П</w:t>
      </w:r>
      <w:r w:rsidRPr="0021516E">
        <w:rPr>
          <w:sz w:val="26"/>
          <w:szCs w:val="26"/>
          <w:lang w:val="uk-UA"/>
        </w:rPr>
        <w:t>ослуг</w:t>
      </w:r>
      <w:r>
        <w:rPr>
          <w:sz w:val="26"/>
          <w:szCs w:val="26"/>
          <w:lang w:val="uk-UA"/>
        </w:rPr>
        <w:t>и</w:t>
      </w:r>
      <w:r w:rsidRPr="0021516E">
        <w:rPr>
          <w:sz w:val="26"/>
          <w:szCs w:val="26"/>
          <w:lang w:val="uk-UA"/>
        </w:rPr>
        <w:t xml:space="preserve"> з </w:t>
      </w:r>
      <w:r w:rsidR="005316A2" w:rsidRPr="005316A2">
        <w:rPr>
          <w:sz w:val="26"/>
          <w:szCs w:val="26"/>
          <w:lang w:val="uk-UA"/>
        </w:rPr>
        <w:t>подовження терміну експлуатації джерел іонізуючого випромінювання</w:t>
      </w:r>
      <w:r>
        <w:rPr>
          <w:color w:val="000000"/>
          <w:sz w:val="26"/>
          <w:szCs w:val="26"/>
          <w:lang w:val="uk-UA"/>
        </w:rPr>
        <w:t xml:space="preserve"> встановлено відповідно до вивчення ринку та комерційн</w:t>
      </w:r>
      <w:r w:rsidR="006F77FB">
        <w:rPr>
          <w:color w:val="000000"/>
          <w:sz w:val="26"/>
          <w:szCs w:val="26"/>
          <w:lang w:val="uk-UA"/>
        </w:rPr>
        <w:t>их</w:t>
      </w:r>
      <w:r>
        <w:rPr>
          <w:color w:val="000000"/>
          <w:sz w:val="26"/>
          <w:szCs w:val="26"/>
          <w:lang w:val="uk-UA"/>
        </w:rPr>
        <w:t xml:space="preserve"> пропозиці</w:t>
      </w:r>
      <w:r w:rsidR="006F77FB">
        <w:rPr>
          <w:color w:val="000000"/>
          <w:sz w:val="26"/>
          <w:szCs w:val="26"/>
          <w:lang w:val="uk-UA"/>
        </w:rPr>
        <w:t>й</w:t>
      </w:r>
      <w:r>
        <w:rPr>
          <w:color w:val="000000"/>
          <w:sz w:val="26"/>
          <w:szCs w:val="26"/>
          <w:lang w:val="uk-UA"/>
        </w:rPr>
        <w:t xml:space="preserve"> потенційн</w:t>
      </w:r>
      <w:r w:rsidR="006F77FB">
        <w:rPr>
          <w:color w:val="000000"/>
          <w:sz w:val="26"/>
          <w:szCs w:val="26"/>
          <w:lang w:val="uk-UA"/>
        </w:rPr>
        <w:t>их</w:t>
      </w:r>
      <w:r>
        <w:rPr>
          <w:color w:val="000000"/>
          <w:sz w:val="26"/>
          <w:szCs w:val="26"/>
          <w:lang w:val="uk-UA"/>
        </w:rPr>
        <w:t xml:space="preserve"> постачальник</w:t>
      </w:r>
      <w:r w:rsidR="006F77FB">
        <w:rPr>
          <w:color w:val="000000"/>
          <w:sz w:val="26"/>
          <w:szCs w:val="26"/>
          <w:lang w:val="uk-UA"/>
        </w:rPr>
        <w:t>ів</w:t>
      </w:r>
      <w:r>
        <w:rPr>
          <w:color w:val="000000"/>
          <w:sz w:val="26"/>
          <w:szCs w:val="26"/>
          <w:lang w:val="uk-UA"/>
        </w:rPr>
        <w:t>.</w:t>
      </w:r>
    </w:p>
    <w:p w:rsidR="00B54A34" w:rsidRPr="00AA2D40" w:rsidRDefault="00B54A34" w:rsidP="00743DC4">
      <w:pPr>
        <w:pStyle w:val="3"/>
        <w:tabs>
          <w:tab w:val="left" w:pos="-2410"/>
          <w:tab w:val="left" w:pos="993"/>
        </w:tabs>
        <w:spacing w:before="120"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 xml:space="preserve">Очікувана вартість </w:t>
      </w:r>
      <w:r w:rsidR="00EF4F75">
        <w:rPr>
          <w:sz w:val="26"/>
          <w:szCs w:val="26"/>
          <w:lang w:val="uk-UA"/>
        </w:rPr>
        <w:t xml:space="preserve">предмета </w:t>
      </w:r>
      <w:r>
        <w:rPr>
          <w:sz w:val="26"/>
          <w:szCs w:val="26"/>
          <w:lang w:val="uk-UA"/>
        </w:rPr>
        <w:t xml:space="preserve">закупівлі – </w:t>
      </w:r>
      <w:r w:rsidR="00EF4F75" w:rsidRPr="00EF4F75">
        <w:rPr>
          <w:sz w:val="26"/>
          <w:szCs w:val="26"/>
          <w:lang w:val="uk-UA"/>
        </w:rPr>
        <w:t>41 000,00 грн. (сорок одна тисяча гривень 00 копійок), без ПДВ.</w:t>
      </w: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A75D1D" w:rsidP="00A75D1D">
      <w:pPr>
        <w:spacing w:after="0" w:line="306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21516E" w:rsidP="00A75D1D">
      <w:pPr>
        <w:spacing w:after="0" w:line="0" w:lineRule="atLeas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Начальник СРТЕМ</w:t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102A65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                </w:t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Олександр СИНЮГІН</w:t>
      </w:r>
    </w:p>
    <w:p w:rsidR="00A75D1D" w:rsidRPr="003E3D87" w:rsidRDefault="00A75D1D" w:rsidP="00A75D1D">
      <w:pPr>
        <w:spacing w:before="240" w:after="0" w:line="240" w:lineRule="auto"/>
        <w:rPr>
          <w:rFonts w:ascii="Times New Roman" w:hAnsi="Times New Roman" w:cs="Times New Roman"/>
          <w:lang w:val="uk-UA"/>
        </w:rPr>
      </w:pPr>
    </w:p>
    <w:sectPr w:rsidR="00A75D1D" w:rsidRPr="003E3D87" w:rsidSect="007533B5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6D44"/>
    <w:multiLevelType w:val="hybridMultilevel"/>
    <w:tmpl w:val="14D2FE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5"/>
    <w:rsid w:val="00077BB5"/>
    <w:rsid w:val="00102A65"/>
    <w:rsid w:val="00124FA5"/>
    <w:rsid w:val="002074CC"/>
    <w:rsid w:val="0021516E"/>
    <w:rsid w:val="00217431"/>
    <w:rsid w:val="00247A63"/>
    <w:rsid w:val="00254565"/>
    <w:rsid w:val="002550CA"/>
    <w:rsid w:val="00271B15"/>
    <w:rsid w:val="00272D15"/>
    <w:rsid w:val="002773C3"/>
    <w:rsid w:val="00277EB8"/>
    <w:rsid w:val="002D62C9"/>
    <w:rsid w:val="00343ECA"/>
    <w:rsid w:val="003E3D87"/>
    <w:rsid w:val="004670EF"/>
    <w:rsid w:val="004A1C72"/>
    <w:rsid w:val="004E39F3"/>
    <w:rsid w:val="00501A04"/>
    <w:rsid w:val="00506810"/>
    <w:rsid w:val="005316A2"/>
    <w:rsid w:val="005A7B75"/>
    <w:rsid w:val="005E7F54"/>
    <w:rsid w:val="00662759"/>
    <w:rsid w:val="006646BE"/>
    <w:rsid w:val="006F77FB"/>
    <w:rsid w:val="00743DC4"/>
    <w:rsid w:val="007533B5"/>
    <w:rsid w:val="00787D01"/>
    <w:rsid w:val="007B05B4"/>
    <w:rsid w:val="00812E54"/>
    <w:rsid w:val="008B3FE7"/>
    <w:rsid w:val="008B4A58"/>
    <w:rsid w:val="008F26C0"/>
    <w:rsid w:val="0094757A"/>
    <w:rsid w:val="00951875"/>
    <w:rsid w:val="009553D7"/>
    <w:rsid w:val="00992E27"/>
    <w:rsid w:val="009A6743"/>
    <w:rsid w:val="00A4052B"/>
    <w:rsid w:val="00A75D1D"/>
    <w:rsid w:val="00AA2D40"/>
    <w:rsid w:val="00AD159F"/>
    <w:rsid w:val="00B04E5E"/>
    <w:rsid w:val="00B15333"/>
    <w:rsid w:val="00B54A34"/>
    <w:rsid w:val="00BC0220"/>
    <w:rsid w:val="00CD7126"/>
    <w:rsid w:val="00DD6937"/>
    <w:rsid w:val="00DE10B2"/>
    <w:rsid w:val="00E52B13"/>
    <w:rsid w:val="00E80907"/>
    <w:rsid w:val="00EA5BA3"/>
    <w:rsid w:val="00EF4F75"/>
    <w:rsid w:val="00F357E9"/>
    <w:rsid w:val="00FC4EEB"/>
    <w:rsid w:val="00F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Капац</dc:creator>
  <cp:lastModifiedBy>Т. Н. Твердовська</cp:lastModifiedBy>
  <cp:revision>15</cp:revision>
  <cp:lastPrinted>2021-01-05T06:01:00Z</cp:lastPrinted>
  <dcterms:created xsi:type="dcterms:W3CDTF">2021-01-04T12:08:00Z</dcterms:created>
  <dcterms:modified xsi:type="dcterms:W3CDTF">2022-01-18T13:13:00Z</dcterms:modified>
</cp:coreProperties>
</file>