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BA" w:rsidRDefault="00C226BA" w:rsidP="00C226BA">
      <w:pPr>
        <w:spacing w:after="0"/>
        <w:ind w:firstLine="723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Додаток до листа</w:t>
      </w:r>
    </w:p>
    <w:p w:rsidR="00C226BA" w:rsidRDefault="00C226BA" w:rsidP="00C226BA">
      <w:pPr>
        <w:spacing w:after="0"/>
        <w:ind w:firstLine="723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від__________№____</w:t>
      </w:r>
    </w:p>
    <w:p w:rsidR="00C226BA" w:rsidRDefault="00C226BA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</w:pPr>
    </w:p>
    <w:p w:rsidR="00C226BA" w:rsidRDefault="00C226BA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</w:pPr>
    </w:p>
    <w:p w:rsidR="003B42C1" w:rsidRDefault="003B42C1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</w:pPr>
    </w:p>
    <w:p w:rsidR="00B54A34" w:rsidRPr="00B54A34" w:rsidRDefault="00B54A34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</w:pPr>
      <w:r w:rsidRPr="00B54A34"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  <w:t>Обґрунтування</w:t>
      </w:r>
    </w:p>
    <w:p w:rsidR="00A75D1D" w:rsidRPr="003E3D87" w:rsidRDefault="00B54A34" w:rsidP="00A75D1D">
      <w:pPr>
        <w:spacing w:after="0" w:line="0" w:lineRule="atLeast"/>
        <w:jc w:val="center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  <w:r w:rsidRPr="00B54A34"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  <w:t>технічних та якісних характеристик та очікуваної вартості предмета закупівлі</w:t>
      </w:r>
    </w:p>
    <w:p w:rsidR="00A75D1D" w:rsidRDefault="00A75D1D" w:rsidP="00A75D1D">
      <w:pPr>
        <w:spacing w:after="0" w:line="276" w:lineRule="exact"/>
        <w:jc w:val="both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5316A2" w:rsidRDefault="00C226BA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 w:rsidRPr="00C226BA">
        <w:rPr>
          <w:rFonts w:ascii="Times New Roman" w:eastAsia="Times New Roman" w:hAnsi="Times New Roman" w:cs="Arial"/>
          <w:sz w:val="26"/>
          <w:szCs w:val="26"/>
          <w:lang w:val="uk-UA" w:eastAsia="ru-RU"/>
        </w:rPr>
        <w:t>Назва предмета закупівлі</w:t>
      </w:r>
      <w:r w:rsidR="00B54A34">
        <w:rPr>
          <w:rFonts w:ascii="Times New Roman" w:eastAsia="Times New Roman" w:hAnsi="Times New Roman" w:cs="Arial"/>
          <w:sz w:val="26"/>
          <w:szCs w:val="26"/>
          <w:lang w:val="uk-UA" w:eastAsia="ru-RU"/>
        </w:rPr>
        <w:t xml:space="preserve">: </w:t>
      </w:r>
      <w:r w:rsidR="005316A2" w:rsidRPr="005316A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ДК 021:2015 71630000-3 Послуги з технічного огляду та випробовувань </w:t>
      </w:r>
      <w:r w:rsidR="005316A2" w:rsidRPr="00C226BA">
        <w:rPr>
          <w:rFonts w:ascii="Times New Roman" w:hAnsi="Times New Roman" w:cs="Times New Roman"/>
          <w:sz w:val="26"/>
          <w:szCs w:val="26"/>
          <w:lang w:val="uk-UA"/>
        </w:rPr>
        <w:t xml:space="preserve">(Послуга з </w:t>
      </w:r>
      <w:r w:rsidR="00F51D18" w:rsidRPr="00C226BA">
        <w:rPr>
          <w:rFonts w:ascii="Times New Roman" w:hAnsi="Times New Roman" w:cs="Times New Roman"/>
          <w:sz w:val="26"/>
          <w:szCs w:val="26"/>
          <w:lang w:val="uk-UA"/>
        </w:rPr>
        <w:t>випробовування засобів індивідуального захисту та спеціальних інструментів</w:t>
      </w:r>
      <w:r w:rsidR="004F3C2B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5A7B75" w:rsidRPr="00C226BA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.</w:t>
      </w:r>
    </w:p>
    <w:p w:rsidR="00B54A34" w:rsidRDefault="00B54A34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Унікальний номер оголошення про проведення конкурентної процедури закупівлі, присвоєний електронною системою закупівель:</w:t>
      </w:r>
      <w:r w:rsidR="004F3C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F3C2B" w:rsidRPr="004F3C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UA-2022-01-12-000397-b</w:t>
      </w:r>
      <w:r w:rsidR="004F3C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4F3C2B" w:rsidRDefault="004F3C2B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F3C2B" w:rsidRPr="004F3C2B" w:rsidRDefault="004F3C2B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4F3C2B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https://prozorro.gov.ua/tender/UA-2022-01-12-000397-b</w:t>
      </w:r>
    </w:p>
    <w:p w:rsidR="00DD6937" w:rsidRDefault="00DD6937" w:rsidP="00992E27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F0F57" w:rsidRDefault="001F0F57" w:rsidP="001F0F57">
      <w:pPr>
        <w:pStyle w:val="3"/>
        <w:tabs>
          <w:tab w:val="left" w:pos="-2410"/>
          <w:tab w:val="left" w:pos="993"/>
        </w:tabs>
        <w:spacing w:after="0"/>
        <w:jc w:val="both"/>
        <w:rPr>
          <w:rFonts w:eastAsiaTheme="minorHAnsi"/>
          <w:sz w:val="26"/>
          <w:szCs w:val="26"/>
          <w:lang w:val="uk-UA" w:eastAsia="en-US"/>
        </w:rPr>
      </w:pPr>
      <w:r>
        <w:rPr>
          <w:sz w:val="26"/>
          <w:szCs w:val="26"/>
          <w:lang w:val="uk-UA"/>
        </w:rPr>
        <w:tab/>
      </w:r>
      <w:r w:rsidR="005316A2" w:rsidRPr="005316A2">
        <w:rPr>
          <w:sz w:val="26"/>
          <w:szCs w:val="26"/>
          <w:lang w:val="uk-UA"/>
        </w:rPr>
        <w:t xml:space="preserve">Послуга з </w:t>
      </w:r>
      <w:r w:rsidR="00F51D18">
        <w:rPr>
          <w:sz w:val="26"/>
          <w:szCs w:val="26"/>
          <w:lang w:val="uk-UA"/>
        </w:rPr>
        <w:t>випробовування</w:t>
      </w:r>
      <w:r w:rsidR="00F51D18" w:rsidRPr="00FE0B0A">
        <w:rPr>
          <w:sz w:val="26"/>
          <w:szCs w:val="26"/>
          <w:lang w:val="uk-UA"/>
        </w:rPr>
        <w:t xml:space="preserve"> засобів індивідуального захисту та спеціальних інструментів</w:t>
      </w:r>
      <w:r w:rsidR="0021516E">
        <w:rPr>
          <w:sz w:val="26"/>
          <w:szCs w:val="26"/>
          <w:lang w:val="uk-UA"/>
        </w:rPr>
        <w:t xml:space="preserve"> необхідна для виконання </w:t>
      </w:r>
      <w:r w:rsidR="00217431">
        <w:rPr>
          <w:rFonts w:eastAsiaTheme="minorHAnsi"/>
          <w:sz w:val="26"/>
          <w:szCs w:val="26"/>
          <w:lang w:val="uk-UA" w:eastAsia="en-US"/>
        </w:rPr>
        <w:t xml:space="preserve">вимог </w:t>
      </w:r>
      <w:r w:rsidR="006820BF" w:rsidRPr="00FE0B0A">
        <w:rPr>
          <w:sz w:val="26"/>
          <w:szCs w:val="26"/>
          <w:lang w:val="uk-UA"/>
        </w:rPr>
        <w:t>Правил експлуатації електрозахисних засобів НПАОП 40.1.-1.07-01,</w:t>
      </w:r>
      <w:r w:rsidR="006820BF" w:rsidRPr="006820BF">
        <w:rPr>
          <w:sz w:val="26"/>
          <w:szCs w:val="26"/>
          <w:lang w:val="uk-UA"/>
        </w:rPr>
        <w:t xml:space="preserve"> </w:t>
      </w:r>
      <w:r w:rsidR="006820BF" w:rsidRPr="00FE0B0A">
        <w:rPr>
          <w:sz w:val="26"/>
          <w:szCs w:val="26"/>
          <w:lang w:val="uk-UA"/>
        </w:rPr>
        <w:t xml:space="preserve">Правил охорони праці під час виконання робіт на висоті НПАОП 0.00-1.15-07, </w:t>
      </w:r>
      <w:proofErr w:type="spellStart"/>
      <w:r w:rsidR="006820BF" w:rsidRPr="001F0F57">
        <w:rPr>
          <w:sz w:val="26"/>
          <w:szCs w:val="26"/>
          <w:lang w:val="uk-UA"/>
        </w:rPr>
        <w:t>Пояса</w:t>
      </w:r>
      <w:proofErr w:type="spellEnd"/>
      <w:r w:rsidR="006820BF" w:rsidRPr="001F0F57">
        <w:rPr>
          <w:sz w:val="26"/>
          <w:szCs w:val="26"/>
          <w:lang w:val="uk-UA"/>
        </w:rPr>
        <w:t xml:space="preserve"> </w:t>
      </w:r>
      <w:proofErr w:type="spellStart"/>
      <w:r w:rsidR="006820BF" w:rsidRPr="001F0F57">
        <w:rPr>
          <w:sz w:val="26"/>
          <w:szCs w:val="26"/>
          <w:lang w:val="uk-UA"/>
        </w:rPr>
        <w:t>предохранительные</w:t>
      </w:r>
      <w:proofErr w:type="spellEnd"/>
      <w:r w:rsidR="006820BF" w:rsidRPr="001F0F57">
        <w:rPr>
          <w:sz w:val="26"/>
          <w:szCs w:val="26"/>
          <w:lang w:val="uk-UA"/>
        </w:rPr>
        <w:t xml:space="preserve">. </w:t>
      </w:r>
      <w:r w:rsidR="006820BF" w:rsidRPr="003B2E54">
        <w:rPr>
          <w:sz w:val="26"/>
          <w:szCs w:val="26"/>
        </w:rPr>
        <w:t>Общие технические условия</w:t>
      </w:r>
      <w:r w:rsidR="006820BF" w:rsidRPr="00FE0B0A">
        <w:rPr>
          <w:sz w:val="26"/>
          <w:szCs w:val="26"/>
          <w:lang w:val="uk-UA"/>
        </w:rPr>
        <w:t xml:space="preserve"> ГОСТ 12.4.089-86 засоби індивідуального захисту та спеціальні інструменти</w:t>
      </w:r>
      <w:r w:rsidR="006820BF" w:rsidRPr="00FE0B0A">
        <w:rPr>
          <w:color w:val="000000"/>
          <w:sz w:val="26"/>
          <w:szCs w:val="26"/>
          <w:lang w:val="uk-UA"/>
        </w:rPr>
        <w:t xml:space="preserve"> </w:t>
      </w:r>
      <w:proofErr w:type="gramStart"/>
      <w:r w:rsidR="006820BF" w:rsidRPr="00FE0B0A">
        <w:rPr>
          <w:color w:val="000000"/>
          <w:sz w:val="26"/>
          <w:szCs w:val="26"/>
          <w:lang w:val="uk-UA"/>
        </w:rPr>
        <w:t>п</w:t>
      </w:r>
      <w:proofErr w:type="gramEnd"/>
      <w:r w:rsidR="006820BF" w:rsidRPr="00FE0B0A">
        <w:rPr>
          <w:color w:val="000000"/>
          <w:sz w:val="26"/>
          <w:szCs w:val="26"/>
          <w:lang w:val="uk-UA"/>
        </w:rPr>
        <w:t>ідлягають періодичним випробуванням у спеціалізованих закладах</w:t>
      </w:r>
      <w:r w:rsidR="005316A2">
        <w:rPr>
          <w:rFonts w:eastAsiaTheme="minorHAnsi"/>
          <w:sz w:val="26"/>
          <w:szCs w:val="26"/>
          <w:lang w:val="uk-UA" w:eastAsia="en-US"/>
        </w:rPr>
        <w:t>.</w:t>
      </w:r>
    </w:p>
    <w:p w:rsidR="0021516E" w:rsidRDefault="001F0F57" w:rsidP="001F0F57">
      <w:pPr>
        <w:pStyle w:val="3"/>
        <w:tabs>
          <w:tab w:val="left" w:pos="-2410"/>
          <w:tab w:val="left" w:pos="993"/>
        </w:tabs>
        <w:spacing w:after="0"/>
        <w:jc w:val="both"/>
        <w:rPr>
          <w:color w:val="000000"/>
          <w:sz w:val="26"/>
          <w:szCs w:val="26"/>
          <w:lang w:val="uk-UA"/>
        </w:rPr>
      </w:pPr>
      <w:r>
        <w:rPr>
          <w:rFonts w:eastAsiaTheme="minorHAnsi"/>
          <w:sz w:val="26"/>
          <w:szCs w:val="26"/>
          <w:lang w:val="uk-UA" w:eastAsia="en-US"/>
        </w:rPr>
        <w:tab/>
      </w:r>
      <w:r w:rsidR="0021516E">
        <w:rPr>
          <w:rFonts w:eastAsiaTheme="minorHAnsi"/>
          <w:sz w:val="26"/>
          <w:szCs w:val="26"/>
          <w:lang w:val="uk-UA" w:eastAsia="en-US"/>
        </w:rPr>
        <w:t xml:space="preserve">Вартість закупівлі </w:t>
      </w:r>
      <w:r w:rsidR="0021516E">
        <w:rPr>
          <w:sz w:val="26"/>
          <w:szCs w:val="26"/>
          <w:lang w:val="uk-UA"/>
        </w:rPr>
        <w:t>П</w:t>
      </w:r>
      <w:r w:rsidR="0021516E" w:rsidRPr="0021516E">
        <w:rPr>
          <w:sz w:val="26"/>
          <w:szCs w:val="26"/>
          <w:lang w:val="uk-UA"/>
        </w:rPr>
        <w:t>ослуг</w:t>
      </w:r>
      <w:r w:rsidR="0021516E">
        <w:rPr>
          <w:sz w:val="26"/>
          <w:szCs w:val="26"/>
          <w:lang w:val="uk-UA"/>
        </w:rPr>
        <w:t>и</w:t>
      </w:r>
      <w:r w:rsidR="0021516E" w:rsidRPr="0021516E">
        <w:rPr>
          <w:sz w:val="26"/>
          <w:szCs w:val="26"/>
          <w:lang w:val="uk-UA"/>
        </w:rPr>
        <w:t xml:space="preserve"> з </w:t>
      </w:r>
      <w:r w:rsidR="006820BF">
        <w:rPr>
          <w:sz w:val="26"/>
          <w:szCs w:val="26"/>
          <w:lang w:val="uk-UA"/>
        </w:rPr>
        <w:t>випробовування</w:t>
      </w:r>
      <w:r w:rsidR="006820BF" w:rsidRPr="00FE0B0A">
        <w:rPr>
          <w:sz w:val="26"/>
          <w:szCs w:val="26"/>
          <w:lang w:val="uk-UA"/>
        </w:rPr>
        <w:t xml:space="preserve"> засобів індивідуального захисту та спеціальних інструментів</w:t>
      </w:r>
      <w:r w:rsidR="0021516E">
        <w:rPr>
          <w:color w:val="000000"/>
          <w:sz w:val="26"/>
          <w:szCs w:val="26"/>
          <w:lang w:val="uk-UA"/>
        </w:rPr>
        <w:t xml:space="preserve"> встановлено відповідно до вивчення ринку та комерційн</w:t>
      </w:r>
      <w:r w:rsidR="006F77FB">
        <w:rPr>
          <w:color w:val="000000"/>
          <w:sz w:val="26"/>
          <w:szCs w:val="26"/>
          <w:lang w:val="uk-UA"/>
        </w:rPr>
        <w:t>их</w:t>
      </w:r>
      <w:r w:rsidR="0021516E">
        <w:rPr>
          <w:color w:val="000000"/>
          <w:sz w:val="26"/>
          <w:szCs w:val="26"/>
          <w:lang w:val="uk-UA"/>
        </w:rPr>
        <w:t xml:space="preserve"> пропозиці</w:t>
      </w:r>
      <w:r w:rsidR="006F77FB">
        <w:rPr>
          <w:color w:val="000000"/>
          <w:sz w:val="26"/>
          <w:szCs w:val="26"/>
          <w:lang w:val="uk-UA"/>
        </w:rPr>
        <w:t>й</w:t>
      </w:r>
      <w:r w:rsidR="0021516E">
        <w:rPr>
          <w:color w:val="000000"/>
          <w:sz w:val="26"/>
          <w:szCs w:val="26"/>
          <w:lang w:val="uk-UA"/>
        </w:rPr>
        <w:t xml:space="preserve"> потенційн</w:t>
      </w:r>
      <w:r w:rsidR="006F77FB">
        <w:rPr>
          <w:color w:val="000000"/>
          <w:sz w:val="26"/>
          <w:szCs w:val="26"/>
          <w:lang w:val="uk-UA"/>
        </w:rPr>
        <w:t>их</w:t>
      </w:r>
      <w:r w:rsidR="0021516E">
        <w:rPr>
          <w:color w:val="000000"/>
          <w:sz w:val="26"/>
          <w:szCs w:val="26"/>
          <w:lang w:val="uk-UA"/>
        </w:rPr>
        <w:t xml:space="preserve"> постачальник</w:t>
      </w:r>
      <w:r w:rsidR="006F77FB">
        <w:rPr>
          <w:color w:val="000000"/>
          <w:sz w:val="26"/>
          <w:szCs w:val="26"/>
          <w:lang w:val="uk-UA"/>
        </w:rPr>
        <w:t>ів</w:t>
      </w:r>
      <w:r w:rsidR="0021516E">
        <w:rPr>
          <w:color w:val="000000"/>
          <w:sz w:val="26"/>
          <w:szCs w:val="26"/>
          <w:lang w:val="uk-UA"/>
        </w:rPr>
        <w:t>.</w:t>
      </w:r>
    </w:p>
    <w:p w:rsidR="00B54A34" w:rsidRPr="00AA2D40" w:rsidRDefault="00B54A34" w:rsidP="00662759">
      <w:pPr>
        <w:pStyle w:val="3"/>
        <w:tabs>
          <w:tab w:val="left" w:pos="-2410"/>
          <w:tab w:val="left" w:pos="993"/>
        </w:tabs>
        <w:spacing w:after="0"/>
        <w:ind w:firstLine="567"/>
        <w:jc w:val="both"/>
        <w:rPr>
          <w:rFonts w:eastAsiaTheme="minorHAnsi"/>
          <w:sz w:val="26"/>
          <w:szCs w:val="26"/>
          <w:lang w:val="uk-UA" w:eastAsia="en-US"/>
        </w:rPr>
      </w:pPr>
      <w:r>
        <w:rPr>
          <w:sz w:val="26"/>
          <w:szCs w:val="26"/>
          <w:lang w:val="uk-UA"/>
        </w:rPr>
        <w:t xml:space="preserve">Очікувана вартість закупівлі – </w:t>
      </w:r>
      <w:r w:rsidR="006820BF">
        <w:rPr>
          <w:sz w:val="26"/>
          <w:szCs w:val="26"/>
          <w:lang w:val="uk-UA"/>
        </w:rPr>
        <w:t>2</w:t>
      </w:r>
      <w:r w:rsidR="00C226BA"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> </w:t>
      </w:r>
      <w:r w:rsidR="00C226BA">
        <w:rPr>
          <w:sz w:val="26"/>
          <w:szCs w:val="26"/>
          <w:lang w:val="uk-UA"/>
        </w:rPr>
        <w:t>0</w:t>
      </w:r>
      <w:r w:rsidR="003E545D">
        <w:rPr>
          <w:sz w:val="26"/>
          <w:szCs w:val="26"/>
          <w:lang w:val="uk-UA"/>
        </w:rPr>
        <w:t>0</w:t>
      </w:r>
      <w:r w:rsidR="005316A2">
        <w:rPr>
          <w:sz w:val="26"/>
          <w:szCs w:val="26"/>
          <w:lang w:val="uk-UA"/>
        </w:rPr>
        <w:t>0</w:t>
      </w:r>
      <w:r>
        <w:rPr>
          <w:sz w:val="26"/>
          <w:szCs w:val="26"/>
          <w:lang w:val="uk-UA"/>
        </w:rPr>
        <w:t>,</w:t>
      </w:r>
      <w:r w:rsidR="005316A2">
        <w:rPr>
          <w:sz w:val="26"/>
          <w:szCs w:val="26"/>
          <w:lang w:val="uk-UA"/>
        </w:rPr>
        <w:t>00 грн. (</w:t>
      </w:r>
      <w:r w:rsidR="006820BF">
        <w:rPr>
          <w:sz w:val="26"/>
          <w:szCs w:val="26"/>
          <w:lang w:val="uk-UA"/>
        </w:rPr>
        <w:t xml:space="preserve">двадцять </w:t>
      </w:r>
      <w:r w:rsidR="00C226BA">
        <w:rPr>
          <w:sz w:val="26"/>
          <w:szCs w:val="26"/>
          <w:lang w:val="uk-UA"/>
        </w:rPr>
        <w:t>чотири тисячі</w:t>
      </w:r>
      <w:r w:rsidR="006820BF">
        <w:rPr>
          <w:sz w:val="26"/>
          <w:szCs w:val="26"/>
          <w:lang w:val="uk-UA"/>
        </w:rPr>
        <w:t xml:space="preserve"> </w:t>
      </w:r>
      <w:r w:rsidR="0021516E">
        <w:rPr>
          <w:sz w:val="26"/>
          <w:szCs w:val="26"/>
          <w:lang w:val="uk-UA"/>
        </w:rPr>
        <w:t xml:space="preserve">гривень </w:t>
      </w:r>
      <w:r w:rsidR="00002E80">
        <w:rPr>
          <w:sz w:val="26"/>
          <w:szCs w:val="26"/>
          <w:lang w:val="uk-UA"/>
        </w:rPr>
        <w:t xml:space="preserve">      </w:t>
      </w:r>
      <w:r w:rsidR="005316A2">
        <w:rPr>
          <w:sz w:val="26"/>
          <w:szCs w:val="26"/>
          <w:lang w:val="uk-UA"/>
        </w:rPr>
        <w:t>00</w:t>
      </w:r>
      <w:r w:rsidR="0021516E">
        <w:rPr>
          <w:sz w:val="26"/>
          <w:szCs w:val="26"/>
          <w:lang w:val="uk-UA"/>
        </w:rPr>
        <w:t xml:space="preserve"> коп.) </w:t>
      </w:r>
      <w:r w:rsidR="00C226BA">
        <w:rPr>
          <w:sz w:val="26"/>
          <w:szCs w:val="26"/>
          <w:lang w:val="uk-UA"/>
        </w:rPr>
        <w:t>бе</w:t>
      </w:r>
      <w:r w:rsidR="0021516E">
        <w:rPr>
          <w:sz w:val="26"/>
          <w:szCs w:val="26"/>
          <w:lang w:val="uk-UA"/>
        </w:rPr>
        <w:t>з ПДВ.</w:t>
      </w:r>
    </w:p>
    <w:p w:rsidR="00A75D1D" w:rsidRPr="00AA2D40" w:rsidRDefault="00A75D1D" w:rsidP="00A75D1D">
      <w:pPr>
        <w:spacing w:after="0" w:line="200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Default="00A75D1D" w:rsidP="00A75D1D">
      <w:pPr>
        <w:spacing w:after="0" w:line="200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1F0F57" w:rsidRPr="00AA2D40" w:rsidRDefault="001F0F57" w:rsidP="00A75D1D">
      <w:pPr>
        <w:spacing w:after="0" w:line="200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  <w:bookmarkStart w:id="0" w:name="_GoBack"/>
      <w:bookmarkEnd w:id="0"/>
    </w:p>
    <w:p w:rsidR="00A75D1D" w:rsidRPr="003E3D87" w:rsidRDefault="00A75D1D" w:rsidP="00A75D1D">
      <w:pPr>
        <w:spacing w:after="0" w:line="306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3E3D87" w:rsidRDefault="00291F45" w:rsidP="00A75D1D">
      <w:pPr>
        <w:spacing w:after="0" w:line="0" w:lineRule="atLeas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>Н</w:t>
      </w:r>
      <w:r w:rsidR="0021516E">
        <w:rPr>
          <w:rFonts w:ascii="Times New Roman" w:eastAsia="Times New Roman" w:hAnsi="Times New Roman" w:cs="Arial"/>
          <w:sz w:val="26"/>
          <w:szCs w:val="26"/>
          <w:lang w:val="uk-UA" w:eastAsia="ru-RU"/>
        </w:rPr>
        <w:t>ачальник СРТЕМ</w:t>
      </w:r>
      <w:r w:rsidR="0021516E"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 w:rsidR="0021516E"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 w:rsidR="0021516E"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 w:rsidR="0021516E"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 w:rsidR="0021516E"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 w:rsidR="0021516E"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 w:rsidR="00002E80">
        <w:rPr>
          <w:rFonts w:ascii="Times New Roman" w:eastAsia="Times New Roman" w:hAnsi="Times New Roman" w:cs="Arial"/>
          <w:sz w:val="26"/>
          <w:szCs w:val="26"/>
          <w:lang w:val="uk-UA" w:eastAsia="ru-RU"/>
        </w:rPr>
        <w:t xml:space="preserve">      </w:t>
      </w: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>Олександр СИНЮГІН</w:t>
      </w:r>
    </w:p>
    <w:p w:rsidR="00A75D1D" w:rsidRPr="003E3D87" w:rsidRDefault="00A75D1D" w:rsidP="00A75D1D">
      <w:pPr>
        <w:spacing w:before="240" w:after="0" w:line="240" w:lineRule="auto"/>
        <w:rPr>
          <w:rFonts w:ascii="Times New Roman" w:hAnsi="Times New Roman" w:cs="Times New Roman"/>
          <w:lang w:val="uk-UA"/>
        </w:rPr>
      </w:pPr>
    </w:p>
    <w:sectPr w:rsidR="00A75D1D" w:rsidRPr="003E3D87" w:rsidSect="00C226BA">
      <w:pgSz w:w="11906" w:h="16838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D6D44"/>
    <w:multiLevelType w:val="hybridMultilevel"/>
    <w:tmpl w:val="14D2FE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65"/>
    <w:rsid w:val="00002E80"/>
    <w:rsid w:val="00077BB5"/>
    <w:rsid w:val="00124FA5"/>
    <w:rsid w:val="001F0F57"/>
    <w:rsid w:val="002074CC"/>
    <w:rsid w:val="0021516E"/>
    <w:rsid w:val="00217431"/>
    <w:rsid w:val="00247A63"/>
    <w:rsid w:val="00254565"/>
    <w:rsid w:val="00272D15"/>
    <w:rsid w:val="002773C3"/>
    <w:rsid w:val="00277EB8"/>
    <w:rsid w:val="00291F45"/>
    <w:rsid w:val="002D62C9"/>
    <w:rsid w:val="00343ECA"/>
    <w:rsid w:val="003B2E54"/>
    <w:rsid w:val="003B42C1"/>
    <w:rsid w:val="003E3D87"/>
    <w:rsid w:val="003E545D"/>
    <w:rsid w:val="00406BD3"/>
    <w:rsid w:val="004670EF"/>
    <w:rsid w:val="004A1C72"/>
    <w:rsid w:val="004E39F3"/>
    <w:rsid w:val="004F3C2B"/>
    <w:rsid w:val="00501A04"/>
    <w:rsid w:val="00506810"/>
    <w:rsid w:val="005316A2"/>
    <w:rsid w:val="005A7B75"/>
    <w:rsid w:val="005E7F54"/>
    <w:rsid w:val="00662759"/>
    <w:rsid w:val="006820BF"/>
    <w:rsid w:val="006F77FB"/>
    <w:rsid w:val="007B05B4"/>
    <w:rsid w:val="00812E54"/>
    <w:rsid w:val="008B3FE7"/>
    <w:rsid w:val="008B4A58"/>
    <w:rsid w:val="008F26C0"/>
    <w:rsid w:val="009553D7"/>
    <w:rsid w:val="00992E27"/>
    <w:rsid w:val="009A6743"/>
    <w:rsid w:val="00A4052B"/>
    <w:rsid w:val="00A75D1D"/>
    <w:rsid w:val="00AA2D40"/>
    <w:rsid w:val="00B04E5E"/>
    <w:rsid w:val="00B15333"/>
    <w:rsid w:val="00B54A34"/>
    <w:rsid w:val="00BC0220"/>
    <w:rsid w:val="00C226BA"/>
    <w:rsid w:val="00CD7126"/>
    <w:rsid w:val="00DD6937"/>
    <w:rsid w:val="00DE10B2"/>
    <w:rsid w:val="00E52B13"/>
    <w:rsid w:val="00E80907"/>
    <w:rsid w:val="00F357E9"/>
    <w:rsid w:val="00F51D18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D71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71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20"/>
    <w:rPr>
      <w:rFonts w:ascii="Tahoma" w:hAnsi="Tahoma" w:cs="Tahoma"/>
      <w:sz w:val="16"/>
      <w:szCs w:val="16"/>
    </w:rPr>
  </w:style>
  <w:style w:type="character" w:customStyle="1" w:styleId="rvts0">
    <w:name w:val="rvts0"/>
    <w:rsid w:val="00217431"/>
  </w:style>
  <w:style w:type="character" w:customStyle="1" w:styleId="rvts23">
    <w:name w:val="rvts23"/>
    <w:rsid w:val="0021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D71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71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20"/>
    <w:rPr>
      <w:rFonts w:ascii="Tahoma" w:hAnsi="Tahoma" w:cs="Tahoma"/>
      <w:sz w:val="16"/>
      <w:szCs w:val="16"/>
    </w:rPr>
  </w:style>
  <w:style w:type="character" w:customStyle="1" w:styleId="rvts0">
    <w:name w:val="rvts0"/>
    <w:rsid w:val="00217431"/>
  </w:style>
  <w:style w:type="character" w:customStyle="1" w:styleId="rvts23">
    <w:name w:val="rvts23"/>
    <w:rsid w:val="0021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Капац</dc:creator>
  <cp:lastModifiedBy>Т. Н. Твердовська</cp:lastModifiedBy>
  <cp:revision>12</cp:revision>
  <cp:lastPrinted>2022-01-04T08:23:00Z</cp:lastPrinted>
  <dcterms:created xsi:type="dcterms:W3CDTF">2021-02-03T07:10:00Z</dcterms:created>
  <dcterms:modified xsi:type="dcterms:W3CDTF">2022-01-12T09:33:00Z</dcterms:modified>
</cp:coreProperties>
</file>