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4A" w:rsidRDefault="00D4544A" w:rsidP="004B4E60">
      <w:pPr>
        <w:pStyle w:val="21"/>
        <w:tabs>
          <w:tab w:val="left" w:pos="-2340"/>
        </w:tabs>
        <w:autoSpaceDE w:val="0"/>
        <w:autoSpaceDN w:val="0"/>
        <w:ind w:left="284"/>
        <w:jc w:val="center"/>
        <w:rPr>
          <w:sz w:val="24"/>
          <w:szCs w:val="24"/>
        </w:rPr>
      </w:pPr>
      <w:r w:rsidRPr="004B4E60">
        <w:rPr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A5A9C" w:rsidRPr="004B4E60">
        <w:rPr>
          <w:sz w:val="24"/>
          <w:szCs w:val="24"/>
        </w:rPr>
        <w:t>79820000-8</w:t>
      </w:r>
      <w:r w:rsidR="005F4963" w:rsidRPr="004B4E60">
        <w:rPr>
          <w:sz w:val="24"/>
          <w:szCs w:val="24"/>
        </w:rPr>
        <w:t xml:space="preserve"> (</w:t>
      </w:r>
      <w:r w:rsidR="004B4E60" w:rsidRPr="004B4E60">
        <w:rPr>
          <w:noProof/>
          <w:sz w:val="24"/>
          <w:szCs w:val="24"/>
        </w:rPr>
        <w:t xml:space="preserve">Розміщення інформації в друкованих </w:t>
      </w:r>
      <w:r w:rsidR="004B4E60" w:rsidRPr="004B4E60">
        <w:rPr>
          <w:noProof/>
          <w:sz w:val="24"/>
          <w:szCs w:val="24"/>
          <w:lang w:val="uk-UA"/>
        </w:rPr>
        <w:t>медіа</w:t>
      </w:r>
      <w:r w:rsidR="004B4E60" w:rsidRPr="004B4E60">
        <w:rPr>
          <w:noProof/>
          <w:sz w:val="24"/>
          <w:szCs w:val="24"/>
        </w:rPr>
        <w:t xml:space="preserve">, які розповсюджуються у </w:t>
      </w:r>
      <w:r w:rsidR="004B4E60" w:rsidRPr="004B4E60">
        <w:rPr>
          <w:noProof/>
          <w:sz w:val="24"/>
          <w:szCs w:val="24"/>
          <w:lang w:val="uk-UA"/>
        </w:rPr>
        <w:t>Волинській області</w:t>
      </w:r>
      <w:r w:rsidR="005F4963" w:rsidRPr="004B4E60">
        <w:rPr>
          <w:sz w:val="24"/>
          <w:szCs w:val="24"/>
        </w:rPr>
        <w:t>)</w:t>
      </w:r>
    </w:p>
    <w:p w:rsidR="004B4E60" w:rsidRPr="004B4E60" w:rsidRDefault="004B4E60" w:rsidP="004B4E60">
      <w:pPr>
        <w:pStyle w:val="21"/>
        <w:tabs>
          <w:tab w:val="left" w:pos="-2340"/>
        </w:tabs>
        <w:autoSpaceDE w:val="0"/>
        <w:autoSpaceDN w:val="0"/>
        <w:ind w:left="284"/>
        <w:jc w:val="center"/>
        <w:rPr>
          <w:sz w:val="24"/>
          <w:szCs w:val="24"/>
        </w:rPr>
      </w:pPr>
    </w:p>
    <w:p w:rsidR="004A5A9C" w:rsidRPr="004B4E60" w:rsidRDefault="004A5A9C" w:rsidP="004A5A9C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B4E60">
        <w:rPr>
          <w:rFonts w:ascii="Times New Roman" w:hAnsi="Times New Roman" w:cs="Times New Roman"/>
          <w:sz w:val="24"/>
          <w:szCs w:val="24"/>
        </w:rPr>
        <w:t xml:space="preserve">Метою надання послуги є інформування широкого кола населення про діяльність </w:t>
      </w:r>
      <w:r w:rsidR="004533CE" w:rsidRPr="004B4E60">
        <w:rPr>
          <w:rFonts w:ascii="Times New Roman" w:hAnsi="Times New Roman" w:cs="Times New Roman"/>
          <w:sz w:val="24"/>
          <w:szCs w:val="24"/>
        </w:rPr>
        <w:t>замовника</w:t>
      </w:r>
      <w:r w:rsidRPr="004B4E60">
        <w:rPr>
          <w:rFonts w:ascii="Times New Roman" w:hAnsi="Times New Roman" w:cs="Times New Roman"/>
          <w:sz w:val="24"/>
          <w:szCs w:val="24"/>
        </w:rPr>
        <w:t xml:space="preserve"> для формування позитивного ставлення до атомної енергетики, шляхом розміщення інформації в друкованих медіа, зокрема газетах, </w:t>
      </w:r>
      <w:r w:rsidRPr="004B4E60">
        <w:rPr>
          <w:rFonts w:ascii="Times New Roman" w:hAnsi="Times New Roman" w:cs="Times New Roman"/>
          <w:noProof/>
          <w:sz w:val="24"/>
          <w:szCs w:val="24"/>
        </w:rPr>
        <w:t xml:space="preserve">які розповсюджуються у населених пунктах на території зони спостереження </w:t>
      </w:r>
      <w:r w:rsidR="004B4E60" w:rsidRPr="004B4E60">
        <w:rPr>
          <w:rFonts w:ascii="Times New Roman" w:hAnsi="Times New Roman" w:cs="Times New Roman"/>
          <w:noProof/>
          <w:sz w:val="24"/>
          <w:szCs w:val="24"/>
        </w:rPr>
        <w:t>Волинськ</w:t>
      </w:r>
      <w:r w:rsidR="00B844E7">
        <w:rPr>
          <w:rFonts w:ascii="Times New Roman" w:hAnsi="Times New Roman" w:cs="Times New Roman"/>
          <w:noProof/>
          <w:sz w:val="24"/>
          <w:szCs w:val="24"/>
        </w:rPr>
        <w:t>ої</w:t>
      </w:r>
      <w:r w:rsidR="004B4E60" w:rsidRPr="004B4E60">
        <w:rPr>
          <w:rFonts w:ascii="Times New Roman" w:hAnsi="Times New Roman" w:cs="Times New Roman"/>
          <w:noProof/>
          <w:sz w:val="24"/>
          <w:szCs w:val="24"/>
        </w:rPr>
        <w:t xml:space="preserve"> області</w:t>
      </w:r>
      <w:r w:rsidRPr="004B4E6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A5A9C" w:rsidRPr="004B4E60" w:rsidRDefault="00ED5488" w:rsidP="004A5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Інформування населення про діяльність замовника проводиться відповідно </w:t>
      </w:r>
      <w:r w:rsidRPr="003268E4">
        <w:rPr>
          <w:rFonts w:ascii="Times New Roman" w:hAnsi="Times New Roman" w:cs="Times New Roman"/>
          <w:sz w:val="24"/>
          <w:szCs w:val="24"/>
        </w:rPr>
        <w:t>до «Плану заходів щодо проведення просвітницької роботи з населенням, яке проживає в зонах спостереження атомних електростанцій», затвердженого розпорядженням Кабінету Міністрів України від 01.02.2012 № 58-р. та статті 10 Закону України «Про використання ядерної енергії та радіаційну безпеку», від 08.02.1995 № 39/95-ВР</w:t>
      </w:r>
      <w:r>
        <w:rPr>
          <w:rFonts w:ascii="Times New Roman" w:hAnsi="Times New Roman" w:cs="Times New Roman"/>
          <w:sz w:val="24"/>
          <w:szCs w:val="24"/>
        </w:rPr>
        <w:t xml:space="preserve">, зокрема: </w:t>
      </w:r>
      <w:r w:rsidRPr="004A5A9C">
        <w:rPr>
          <w:rFonts w:ascii="Times New Roman" w:hAnsi="Times New Roman" w:cs="Times New Roman"/>
          <w:sz w:val="24"/>
          <w:szCs w:val="24"/>
        </w:rPr>
        <w:t>«П</w:t>
      </w:r>
      <w:r w:rsidRPr="003268E4">
        <w:rPr>
          <w:rFonts w:ascii="Times New Roman" w:hAnsi="Times New Roman" w:cs="Times New Roman"/>
          <w:sz w:val="24"/>
          <w:szCs w:val="24"/>
        </w:rPr>
        <w:t>еріодично поширювати через медіа офіційні відомості про радіаційну обстановку на території, де знаходяться, експлуатуються підприємства по видобуванню уранової руди, ядерні установки, об'єкти, призначені для поводження з радіоактивними відходами, джерела іонізуючого випромінювання, а також відомості щодо безпеки ядерної установки чи об'єкта, призначеного для поводження з радіоактивними відходами, будівництво</w:t>
      </w:r>
      <w:r w:rsidRPr="004A5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яких планується або здійснюється, та тих, що експлуатуються або знімаються з експлуатації, за винятком відомостей, що становлять державну таємницю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A5A9C" w:rsidRPr="004B4E60">
        <w:rPr>
          <w:rFonts w:ascii="Times New Roman" w:hAnsi="Times New Roman" w:cs="Times New Roman"/>
          <w:sz w:val="24"/>
          <w:szCs w:val="24"/>
        </w:rPr>
        <w:t xml:space="preserve">. </w:t>
      </w:r>
      <w:r w:rsidR="004A5A9C" w:rsidRPr="004B4E60">
        <w:rPr>
          <w:rStyle w:val="rvts0"/>
          <w:rFonts w:ascii="Times New Roman" w:hAnsi="Times New Roman" w:cs="Times New Roman"/>
          <w:sz w:val="24"/>
          <w:szCs w:val="24"/>
        </w:rPr>
        <w:t xml:space="preserve">Для забезпечення виконання цих завдань </w:t>
      </w:r>
      <w:r w:rsidR="004A5A9C" w:rsidRPr="004B4E60">
        <w:rPr>
          <w:rFonts w:ascii="Times New Roman" w:hAnsi="Times New Roman" w:cs="Times New Roman"/>
          <w:sz w:val="24"/>
          <w:szCs w:val="24"/>
        </w:rPr>
        <w:t>оголошено Відкриті торги з особливостями на закупівлю: 79820000-8 (</w:t>
      </w:r>
      <w:r w:rsidR="004A5A9C" w:rsidRPr="004B4E60">
        <w:rPr>
          <w:rFonts w:ascii="Times New Roman" w:hAnsi="Times New Roman" w:cs="Times New Roman"/>
          <w:noProof/>
          <w:sz w:val="24"/>
          <w:szCs w:val="24"/>
        </w:rPr>
        <w:t>Розміщення інформації в друкованих медіа</w:t>
      </w:r>
      <w:r w:rsidR="00F32684" w:rsidRPr="004B4E6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32684" w:rsidRPr="004B4E60">
        <w:rPr>
          <w:rFonts w:ascii="Times New Roman" w:hAnsi="Times New Roman" w:cs="Times New Roman"/>
          <w:sz w:val="24"/>
          <w:szCs w:val="24"/>
        </w:rPr>
        <w:t xml:space="preserve">які розповсюджуються </w:t>
      </w:r>
      <w:r w:rsidR="004B4E60" w:rsidRPr="004B4E60">
        <w:rPr>
          <w:rFonts w:ascii="Times New Roman" w:hAnsi="Times New Roman" w:cs="Times New Roman"/>
          <w:noProof/>
          <w:sz w:val="24"/>
          <w:szCs w:val="24"/>
        </w:rPr>
        <w:t>у Волинській області</w:t>
      </w:r>
      <w:r w:rsidR="004A5A9C" w:rsidRPr="004B4E60">
        <w:rPr>
          <w:rFonts w:ascii="Times New Roman" w:hAnsi="Times New Roman" w:cs="Times New Roman"/>
          <w:sz w:val="24"/>
          <w:szCs w:val="24"/>
        </w:rPr>
        <w:t>).</w:t>
      </w:r>
    </w:p>
    <w:p w:rsidR="00C53D72" w:rsidRPr="004B4E60" w:rsidRDefault="00C53D72" w:rsidP="005F4963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4E60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D4544A" w:rsidRPr="004B4E60" w:rsidRDefault="00D4544A" w:rsidP="00C53D72">
      <w:pPr>
        <w:spacing w:before="12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E60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309F8" w:rsidRPr="00FA5F23" w:rsidRDefault="00FA5F23" w:rsidP="00F309F8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Ідентифікатор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Prozorro: </w:t>
      </w:r>
      <w:hyperlink r:id="rId8" w:tgtFrame="_blank" w:history="1">
        <w:r>
          <w:rPr>
            <w:rStyle w:val="a5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UA-2025-12-26-009491-a</w:t>
        </w:r>
      </w:hyperlink>
      <w:bookmarkStart w:id="0" w:name="_GoBack"/>
      <w:bookmarkEnd w:id="0"/>
    </w:p>
    <w:p w:rsidR="006A5C7A" w:rsidRPr="006A5C7A" w:rsidRDefault="006A5C7A" w:rsidP="006A5C7A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6A5C7A" w:rsidRPr="006A5C7A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EC" w:rsidRDefault="00D60AEC" w:rsidP="007C329C">
      <w:pPr>
        <w:spacing w:after="0" w:line="240" w:lineRule="auto"/>
      </w:pPr>
      <w:r>
        <w:separator/>
      </w:r>
    </w:p>
  </w:endnote>
  <w:endnote w:type="continuationSeparator" w:id="0">
    <w:p w:rsidR="00D60AEC" w:rsidRDefault="00D60AEC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EC" w:rsidRDefault="00D60AEC" w:rsidP="007C329C">
      <w:pPr>
        <w:spacing w:after="0" w:line="240" w:lineRule="auto"/>
      </w:pPr>
      <w:r>
        <w:separator/>
      </w:r>
    </w:p>
  </w:footnote>
  <w:footnote w:type="continuationSeparator" w:id="0">
    <w:p w:rsidR="00D60AEC" w:rsidRDefault="00D60AEC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1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3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9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0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4"/>
  </w:num>
  <w:num w:numId="8">
    <w:abstractNumId w:val="18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C0B1C"/>
    <w:rsid w:val="000F044A"/>
    <w:rsid w:val="000F0E33"/>
    <w:rsid w:val="001004C3"/>
    <w:rsid w:val="00152162"/>
    <w:rsid w:val="001D1F66"/>
    <w:rsid w:val="001E3128"/>
    <w:rsid w:val="002366AE"/>
    <w:rsid w:val="00243615"/>
    <w:rsid w:val="00250751"/>
    <w:rsid w:val="002A3072"/>
    <w:rsid w:val="00307601"/>
    <w:rsid w:val="00334018"/>
    <w:rsid w:val="003711BA"/>
    <w:rsid w:val="0038562D"/>
    <w:rsid w:val="003937DE"/>
    <w:rsid w:val="003A6CA6"/>
    <w:rsid w:val="004533CE"/>
    <w:rsid w:val="00474895"/>
    <w:rsid w:val="00491890"/>
    <w:rsid w:val="004A5A9C"/>
    <w:rsid w:val="004B4E60"/>
    <w:rsid w:val="004C60AD"/>
    <w:rsid w:val="00530D35"/>
    <w:rsid w:val="005367D4"/>
    <w:rsid w:val="005B7E21"/>
    <w:rsid w:val="005C0402"/>
    <w:rsid w:val="005F4963"/>
    <w:rsid w:val="005F7F04"/>
    <w:rsid w:val="006166E3"/>
    <w:rsid w:val="00657A5D"/>
    <w:rsid w:val="00673540"/>
    <w:rsid w:val="006868E8"/>
    <w:rsid w:val="00690DE2"/>
    <w:rsid w:val="006A5C7A"/>
    <w:rsid w:val="006B76AD"/>
    <w:rsid w:val="00705568"/>
    <w:rsid w:val="0072153D"/>
    <w:rsid w:val="00742413"/>
    <w:rsid w:val="007B314A"/>
    <w:rsid w:val="007B5FAA"/>
    <w:rsid w:val="007C329C"/>
    <w:rsid w:val="00882CD2"/>
    <w:rsid w:val="00886B3E"/>
    <w:rsid w:val="008D569F"/>
    <w:rsid w:val="008E2C91"/>
    <w:rsid w:val="008F45A1"/>
    <w:rsid w:val="009B57B5"/>
    <w:rsid w:val="009C4A77"/>
    <w:rsid w:val="009D314E"/>
    <w:rsid w:val="009D7AC8"/>
    <w:rsid w:val="00A61938"/>
    <w:rsid w:val="00A64E71"/>
    <w:rsid w:val="00AB4BC2"/>
    <w:rsid w:val="00AC10AC"/>
    <w:rsid w:val="00AE5DDF"/>
    <w:rsid w:val="00AE70D6"/>
    <w:rsid w:val="00B3458D"/>
    <w:rsid w:val="00B625E5"/>
    <w:rsid w:val="00B844E7"/>
    <w:rsid w:val="00B93570"/>
    <w:rsid w:val="00BB0873"/>
    <w:rsid w:val="00C06A17"/>
    <w:rsid w:val="00C208B3"/>
    <w:rsid w:val="00C45ECE"/>
    <w:rsid w:val="00C535AA"/>
    <w:rsid w:val="00C53D72"/>
    <w:rsid w:val="00C61781"/>
    <w:rsid w:val="00C660E5"/>
    <w:rsid w:val="00C6755D"/>
    <w:rsid w:val="00CA5ECE"/>
    <w:rsid w:val="00CB25D4"/>
    <w:rsid w:val="00CD3D79"/>
    <w:rsid w:val="00D35753"/>
    <w:rsid w:val="00D4544A"/>
    <w:rsid w:val="00D60AEC"/>
    <w:rsid w:val="00DC310E"/>
    <w:rsid w:val="00E13F99"/>
    <w:rsid w:val="00E422EA"/>
    <w:rsid w:val="00E479A5"/>
    <w:rsid w:val="00E740AC"/>
    <w:rsid w:val="00E82195"/>
    <w:rsid w:val="00EB4109"/>
    <w:rsid w:val="00ED47A4"/>
    <w:rsid w:val="00ED493C"/>
    <w:rsid w:val="00ED5488"/>
    <w:rsid w:val="00EF2908"/>
    <w:rsid w:val="00F06409"/>
    <w:rsid w:val="00F309F8"/>
    <w:rsid w:val="00F32684"/>
    <w:rsid w:val="00F35186"/>
    <w:rsid w:val="00F67D3D"/>
    <w:rsid w:val="00F979D9"/>
    <w:rsid w:val="00FA5F23"/>
    <w:rsid w:val="00FB11E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6-009491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</dc:creator>
  <cp:lastModifiedBy>Болілий</cp:lastModifiedBy>
  <cp:revision>2</cp:revision>
  <dcterms:created xsi:type="dcterms:W3CDTF">2025-12-26T12:18:00Z</dcterms:created>
  <dcterms:modified xsi:type="dcterms:W3CDTF">2025-12-26T12:18:00Z</dcterms:modified>
</cp:coreProperties>
</file>