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8D1EDC" w:rsidRDefault="000B19ED" w:rsidP="002B2E2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231267" w:rsidRPr="002B2E28">
        <w:rPr>
          <w:rFonts w:ascii="Times New Roman" w:hAnsi="Times New Roman" w:cs="Times New Roman"/>
          <w:b/>
          <w:sz w:val="24"/>
          <w:szCs w:val="24"/>
        </w:rPr>
        <w:t xml:space="preserve">44830000-7 </w:t>
      </w:r>
      <w:r w:rsidR="004B19E9" w:rsidRPr="002B2E28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6508A9" w:rsidRPr="002B2E28">
        <w:rPr>
          <w:rFonts w:ascii="Times New Roman" w:hAnsi="Times New Roman" w:cs="Times New Roman"/>
          <w:b/>
          <w:sz w:val="24"/>
          <w:szCs w:val="24"/>
          <w:lang w:val="uk-UA"/>
        </w:rPr>
        <w:t>Розчинники та ацетон</w:t>
      </w:r>
      <w:r w:rsidR="004B19E9" w:rsidRPr="002B2E28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4F0D9A" w:rsidRPr="00E83DAB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B2E28" w:rsidRDefault="004F0D9A" w:rsidP="002B2E2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E2AE3" w:rsidRPr="00D02841" w:rsidRDefault="004F0D9A" w:rsidP="002B2E28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A86C33">
        <w:rPr>
          <w:rFonts w:ascii="Times New Roman" w:hAnsi="Times New Roman"/>
          <w:sz w:val="24"/>
          <w:szCs w:val="24"/>
        </w:rPr>
        <w:t>Ідентифікатор закупівлі в</w:t>
      </w:r>
      <w:r w:rsidR="00D02841">
        <w:rPr>
          <w:rFonts w:ascii="Times New Roman" w:hAnsi="Times New Roman"/>
          <w:sz w:val="24"/>
          <w:szCs w:val="24"/>
        </w:rPr>
        <w:t xml:space="preserve"> електронній системі закупівель</w:t>
      </w:r>
      <w:r w:rsidR="00D02841">
        <w:rPr>
          <w:rFonts w:ascii="Times New Roman" w:hAnsi="Times New Roman"/>
          <w:sz w:val="24"/>
          <w:szCs w:val="24"/>
          <w:lang w:val="uk-UA"/>
        </w:rPr>
        <w:t xml:space="preserve">: </w:t>
      </w:r>
      <w:bookmarkStart w:id="0" w:name="_GoBack"/>
      <w:bookmarkEnd w:id="0"/>
      <w:r w:rsidR="00D02841" w:rsidRPr="00D02841">
        <w:rPr>
          <w:rFonts w:ascii="Times New Roman" w:hAnsi="Times New Roman"/>
          <w:sz w:val="24"/>
          <w:szCs w:val="24"/>
        </w:rPr>
        <w:t>UA-2025-12-15-002919-a</w:t>
      </w:r>
      <w:r w:rsidR="00D02841">
        <w:rPr>
          <w:rFonts w:ascii="Times New Roman" w:hAnsi="Times New Roman"/>
          <w:sz w:val="24"/>
          <w:szCs w:val="24"/>
          <w:lang w:val="uk-UA"/>
        </w:rPr>
        <w:t>.</w:t>
      </w:r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B19ED"/>
    <w:rsid w:val="0018368E"/>
    <w:rsid w:val="0019164D"/>
    <w:rsid w:val="00193EB8"/>
    <w:rsid w:val="00193F48"/>
    <w:rsid w:val="001B583E"/>
    <w:rsid w:val="00226871"/>
    <w:rsid w:val="00231267"/>
    <w:rsid w:val="002547F3"/>
    <w:rsid w:val="002B2E28"/>
    <w:rsid w:val="00336B7A"/>
    <w:rsid w:val="00444622"/>
    <w:rsid w:val="00470D5B"/>
    <w:rsid w:val="00472D7B"/>
    <w:rsid w:val="004B19E9"/>
    <w:rsid w:val="004F0D9A"/>
    <w:rsid w:val="0059414E"/>
    <w:rsid w:val="005D2AD8"/>
    <w:rsid w:val="006508A9"/>
    <w:rsid w:val="006E06D9"/>
    <w:rsid w:val="006E2AE3"/>
    <w:rsid w:val="007B0331"/>
    <w:rsid w:val="00891392"/>
    <w:rsid w:val="008D1EDC"/>
    <w:rsid w:val="00971251"/>
    <w:rsid w:val="00A24201"/>
    <w:rsid w:val="00A64594"/>
    <w:rsid w:val="00A86C33"/>
    <w:rsid w:val="00AD1A93"/>
    <w:rsid w:val="00B00B8F"/>
    <w:rsid w:val="00BD2FAC"/>
    <w:rsid w:val="00BD587E"/>
    <w:rsid w:val="00CD47BF"/>
    <w:rsid w:val="00CE4E68"/>
    <w:rsid w:val="00CF2DD5"/>
    <w:rsid w:val="00D02841"/>
    <w:rsid w:val="00D345E1"/>
    <w:rsid w:val="00D6674F"/>
    <w:rsid w:val="00D91F7E"/>
    <w:rsid w:val="00DA30BD"/>
    <w:rsid w:val="00E533FF"/>
    <w:rsid w:val="00EB16AF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4648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12</cp:revision>
  <cp:lastPrinted>2021-01-13T13:10:00Z</cp:lastPrinted>
  <dcterms:created xsi:type="dcterms:W3CDTF">2024-11-06T09:56:00Z</dcterms:created>
  <dcterms:modified xsi:type="dcterms:W3CDTF">2025-12-15T08:15:00Z</dcterms:modified>
</cp:coreProperties>
</file>