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0F0" w:rsidRDefault="00C70475" w:rsidP="00AE60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CF2DD5">
        <w:rPr>
          <w:rFonts w:ascii="Times New Roman" w:hAnsi="Times New Roman" w:cs="Times New Roman"/>
          <w:b/>
          <w:sz w:val="24"/>
          <w:szCs w:val="24"/>
          <w:lang w:val="uk-UA"/>
        </w:rPr>
        <w:t>рунтування</w:t>
      </w:r>
    </w:p>
    <w:p w:rsidR="00AE60F0" w:rsidRDefault="00971251" w:rsidP="00AE60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F2DD5">
        <w:rPr>
          <w:rFonts w:ascii="Times New Roman" w:hAnsi="Times New Roman" w:cs="Times New Roman"/>
          <w:b/>
          <w:sz w:val="24"/>
          <w:szCs w:val="24"/>
          <w:lang w:val="uk-UA"/>
        </w:rPr>
        <w:t>технічних та якісних характеристик предмета закупівлі,</w:t>
      </w:r>
    </w:p>
    <w:p w:rsidR="00FC7055" w:rsidRDefault="00971251" w:rsidP="00AE60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F2D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очікуваної вартості предмета закупівлі: </w:t>
      </w:r>
      <w:r w:rsidR="00AE60F0" w:rsidRPr="00AE60F0">
        <w:rPr>
          <w:rFonts w:ascii="Times New Roman" w:hAnsi="Times New Roman" w:cs="Times New Roman"/>
          <w:b/>
          <w:sz w:val="24"/>
          <w:szCs w:val="24"/>
          <w:lang w:val="uk-UA"/>
        </w:rPr>
        <w:t>3983</w:t>
      </w:r>
      <w:r w:rsidRPr="00AE60F0">
        <w:rPr>
          <w:rFonts w:ascii="Times New Roman" w:hAnsi="Times New Roman" w:cs="Times New Roman"/>
          <w:b/>
          <w:sz w:val="24"/>
          <w:szCs w:val="24"/>
          <w:lang w:val="uk-UA"/>
        </w:rPr>
        <w:t>0000-</w:t>
      </w:r>
      <w:r w:rsidR="00AE60F0" w:rsidRPr="00AE60F0">
        <w:rPr>
          <w:rFonts w:ascii="Times New Roman" w:hAnsi="Times New Roman" w:cs="Times New Roman"/>
          <w:b/>
          <w:sz w:val="24"/>
          <w:szCs w:val="24"/>
          <w:lang w:val="uk-UA"/>
        </w:rPr>
        <w:t>9</w:t>
      </w:r>
      <w:r w:rsidRPr="00AE60F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</w:t>
      </w:r>
      <w:r w:rsidR="00AE60F0" w:rsidRPr="00AE60F0">
        <w:rPr>
          <w:rFonts w:ascii="Times New Roman" w:hAnsi="Times New Roman" w:cs="Times New Roman"/>
          <w:b/>
          <w:sz w:val="24"/>
          <w:szCs w:val="24"/>
          <w:lang w:val="uk-UA"/>
        </w:rPr>
        <w:t>Дезінфікуючий засіб</w:t>
      </w:r>
      <w:r w:rsidRPr="00AE60F0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  <w:r w:rsidR="00470D5B" w:rsidRPr="00AE60F0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AE60F0" w:rsidRPr="00CF2DD5" w:rsidRDefault="00AE60F0" w:rsidP="00AE60F0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336B7A" w:rsidRDefault="00336B7A" w:rsidP="00971251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тендерної документації та встановлені відповідно до вимог і положень нормативних і виробничих документів </w:t>
      </w:r>
      <w:r w:rsidR="00C70475" w:rsidRPr="000C137C">
        <w:rPr>
          <w:rFonts w:ascii="Times New Roman" w:hAnsi="Times New Roman" w:cs="Times New Roman"/>
          <w:sz w:val="24"/>
          <w:szCs w:val="24"/>
          <w:lang w:val="uk-UA"/>
        </w:rPr>
        <w:t>АТ 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«НАЕК «Енергоатом» та </w:t>
      </w:r>
      <w:r w:rsidR="00C70475" w:rsidRPr="000C137C">
        <w:rPr>
          <w:rFonts w:ascii="Times New Roman" w:hAnsi="Times New Roman" w:cs="Times New Roman"/>
          <w:sz w:val="24"/>
          <w:szCs w:val="24"/>
          <w:lang w:val="uk-UA"/>
        </w:rPr>
        <w:t>Філії «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ВП «Рівненська АЕС»</w:t>
      </w:r>
      <w:r w:rsidR="000C137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A30BD" w:rsidRDefault="00DA30BD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ди, що забезпечує формування та реалізує державну політику у сфері публ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856A2A" w:rsidRDefault="00856A2A" w:rsidP="00856A2A">
      <w:pPr>
        <w:rPr>
          <w:rStyle w:val="a3"/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uk-UA"/>
        </w:rPr>
        <w:t>Ідентифікатор</w:t>
      </w:r>
      <w:r w:rsidR="001368C4" w:rsidRPr="001C25A1">
        <w:rPr>
          <w:rFonts w:ascii="Times New Roman" w:hAnsi="Times New Roman"/>
          <w:sz w:val="26"/>
          <w:szCs w:val="26"/>
        </w:rPr>
        <w:t xml:space="preserve"> закупівлі в електронній системі закупівель </w:t>
      </w:r>
      <w:r w:rsidR="001E5C03" w:rsidRPr="001E5C03">
        <w:rPr>
          <w:rFonts w:ascii="Times New Roman" w:hAnsi="Times New Roman"/>
          <w:sz w:val="26"/>
          <w:szCs w:val="26"/>
        </w:rPr>
        <w:t>UA-2025-12-12-013678-a</w:t>
      </w:r>
      <w:bookmarkStart w:id="0" w:name="_GoBack"/>
      <w:bookmarkEnd w:id="0"/>
    </w:p>
    <w:p w:rsidR="001368C4" w:rsidRDefault="001368C4" w:rsidP="001368C4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</w:p>
    <w:p w:rsidR="000C137C" w:rsidRDefault="000C137C" w:rsidP="000C137C">
      <w:pPr>
        <w:rPr>
          <w:rStyle w:val="a3"/>
          <w:rFonts w:ascii="Times New Roman" w:hAnsi="Times New Roman"/>
          <w:color w:val="FF0000"/>
          <w:sz w:val="26"/>
          <w:szCs w:val="26"/>
        </w:rPr>
      </w:pPr>
    </w:p>
    <w:p w:rsidR="001368C4" w:rsidRPr="001368C4" w:rsidRDefault="001368C4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2DD5" w:rsidRDefault="00CF2DD5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68EF"/>
    <w:multiLevelType w:val="hybridMultilevel"/>
    <w:tmpl w:val="A720DFF2"/>
    <w:lvl w:ilvl="0" w:tplc="5212D1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sz w:val="26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52D91"/>
    <w:multiLevelType w:val="hybridMultilevel"/>
    <w:tmpl w:val="F14455F6"/>
    <w:lvl w:ilvl="0" w:tplc="7D64FFA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C137C"/>
    <w:rsid w:val="001368C4"/>
    <w:rsid w:val="0019164D"/>
    <w:rsid w:val="00193F48"/>
    <w:rsid w:val="001A7DCC"/>
    <w:rsid w:val="001D1F80"/>
    <w:rsid w:val="001E5C03"/>
    <w:rsid w:val="00336B7A"/>
    <w:rsid w:val="00470D5B"/>
    <w:rsid w:val="0059414E"/>
    <w:rsid w:val="005D2AD8"/>
    <w:rsid w:val="006D17D2"/>
    <w:rsid w:val="00701D1B"/>
    <w:rsid w:val="007B0331"/>
    <w:rsid w:val="007C59F7"/>
    <w:rsid w:val="00856A2A"/>
    <w:rsid w:val="00971251"/>
    <w:rsid w:val="00AD1A93"/>
    <w:rsid w:val="00AE60F0"/>
    <w:rsid w:val="00BD587E"/>
    <w:rsid w:val="00C70475"/>
    <w:rsid w:val="00CD47BF"/>
    <w:rsid w:val="00CE4E68"/>
    <w:rsid w:val="00CF2DD5"/>
    <w:rsid w:val="00DA30BD"/>
    <w:rsid w:val="00EE6F7F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3E8327-0EE8-4867-BFBE-0F6B7C12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368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1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525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Мирослава Миколаївна Мосійчук</cp:lastModifiedBy>
  <cp:revision>3</cp:revision>
  <cp:lastPrinted>2021-01-13T13:10:00Z</cp:lastPrinted>
  <dcterms:created xsi:type="dcterms:W3CDTF">2025-12-05T09:56:00Z</dcterms:created>
  <dcterms:modified xsi:type="dcterms:W3CDTF">2025-12-12T12:29:00Z</dcterms:modified>
</cp:coreProperties>
</file>