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82969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675DA4" w:rsidRPr="00675DA4">
        <w:rPr>
          <w:rFonts w:ascii="Times New Roman" w:hAnsi="Times New Roman" w:cs="Times New Roman"/>
          <w:b/>
          <w:sz w:val="24"/>
          <w:szCs w:val="24"/>
        </w:rPr>
        <w:t>38420000-5 (Штативи на магнітній основі)</w:t>
      </w:r>
      <w:r w:rsidR="0031653F" w:rsidRPr="00675DA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DF1F2D" w:rsidRPr="008570FA" w:rsidRDefault="00DF1F2D" w:rsidP="00DF1F2D">
      <w:pPr>
        <w:spacing w:line="240" w:lineRule="auto"/>
        <w:ind w:firstLine="284"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8570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570FA" w:rsidRPr="008570FA">
        <w:rPr>
          <w:rFonts w:ascii="Times New Roman" w:hAnsi="Times New Roman"/>
          <w:sz w:val="26"/>
          <w:szCs w:val="26"/>
          <w:lang w:val="uk-UA"/>
        </w:rPr>
        <w:t>UA-2025-12-11-013891-a</w:t>
      </w:r>
      <w:r w:rsidR="008570FA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64455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59414E"/>
    <w:rsid w:val="005C128D"/>
    <w:rsid w:val="005D2AD8"/>
    <w:rsid w:val="005D5F36"/>
    <w:rsid w:val="00675DA4"/>
    <w:rsid w:val="00701D1B"/>
    <w:rsid w:val="007B0331"/>
    <w:rsid w:val="007C59F7"/>
    <w:rsid w:val="008570FA"/>
    <w:rsid w:val="008B2E95"/>
    <w:rsid w:val="008F77E0"/>
    <w:rsid w:val="00971251"/>
    <w:rsid w:val="00AD1A93"/>
    <w:rsid w:val="00AE4B45"/>
    <w:rsid w:val="00B34AAA"/>
    <w:rsid w:val="00B41A9A"/>
    <w:rsid w:val="00BB354A"/>
    <w:rsid w:val="00BB5035"/>
    <w:rsid w:val="00BD587E"/>
    <w:rsid w:val="00C70475"/>
    <w:rsid w:val="00C82969"/>
    <w:rsid w:val="00CC2FDF"/>
    <w:rsid w:val="00CD47BF"/>
    <w:rsid w:val="00CE4E68"/>
    <w:rsid w:val="00CF2DD5"/>
    <w:rsid w:val="00DA30BD"/>
    <w:rsid w:val="00DF1F2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C618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2024-08-01T09:55:00Z</cp:lastPrinted>
  <dcterms:created xsi:type="dcterms:W3CDTF">2025-12-05T10:51:00Z</dcterms:created>
  <dcterms:modified xsi:type="dcterms:W3CDTF">2025-12-11T13:33:00Z</dcterms:modified>
</cp:coreProperties>
</file>