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FC7055" w:rsidRPr="0019184C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6F2A3C">
        <w:rPr>
          <w:rFonts w:ascii="Times New Roman" w:hAnsi="Times New Roman"/>
          <w:b/>
          <w:sz w:val="24"/>
          <w:szCs w:val="24"/>
          <w:lang w:val="uk-UA"/>
        </w:rPr>
        <w:t>3983</w:t>
      </w:r>
      <w:r w:rsidR="00420626">
        <w:rPr>
          <w:rFonts w:ascii="Times New Roman" w:hAnsi="Times New Roman"/>
          <w:b/>
          <w:sz w:val="24"/>
          <w:szCs w:val="24"/>
          <w:lang w:val="uk-UA"/>
        </w:rPr>
        <w:t>0000-9</w:t>
      </w:r>
      <w:r w:rsidR="00466BE1" w:rsidRPr="00466BE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(</w:t>
      </w:r>
      <w:r w:rsidR="00460A9B">
        <w:rPr>
          <w:rFonts w:ascii="Times New Roman" w:hAnsi="Times New Roman"/>
          <w:b/>
          <w:sz w:val="24"/>
          <w:szCs w:val="24"/>
          <w:lang w:val="uk-UA"/>
        </w:rPr>
        <w:t>Побутова хімія</w:t>
      </w:r>
      <w:r w:rsidR="003850A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666198" w:rsidRPr="004354E7" w:rsidRDefault="00666198" w:rsidP="006661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НАЕК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Енергоатом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 та Філії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 xml:space="preserve">ВП 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 w:rsidRPr="000C137C">
        <w:rPr>
          <w:rFonts w:ascii="Times New Roman" w:hAnsi="Times New Roman"/>
          <w:sz w:val="24"/>
          <w:szCs w:val="24"/>
          <w:lang w:val="uk-UA"/>
        </w:rPr>
        <w:t>Рівненська АЕС</w:t>
      </w:r>
      <w:r w:rsidR="00F94790">
        <w:rPr>
          <w:rFonts w:ascii="Times New Roman" w:hAnsi="Times New Roman"/>
          <w:sz w:val="24"/>
          <w:szCs w:val="24"/>
          <w:lang w:val="uk-UA"/>
        </w:rPr>
        <w:t>"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8011B7" w:rsidRPr="008011B7">
        <w:rPr>
          <w:rFonts w:ascii="Times New Roman" w:hAnsi="Times New Roman"/>
          <w:sz w:val="26"/>
          <w:szCs w:val="26"/>
        </w:rPr>
        <w:t>UA-2025-11-25-008671-a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F5821"/>
    <w:rsid w:val="0019164D"/>
    <w:rsid w:val="0019184C"/>
    <w:rsid w:val="00193F48"/>
    <w:rsid w:val="00336B7A"/>
    <w:rsid w:val="003850A2"/>
    <w:rsid w:val="003D1926"/>
    <w:rsid w:val="00420626"/>
    <w:rsid w:val="004354E7"/>
    <w:rsid w:val="00460A9B"/>
    <w:rsid w:val="00466BE1"/>
    <w:rsid w:val="00470D5B"/>
    <w:rsid w:val="00472BA5"/>
    <w:rsid w:val="004D5CB2"/>
    <w:rsid w:val="005D2AD8"/>
    <w:rsid w:val="00666198"/>
    <w:rsid w:val="006C311A"/>
    <w:rsid w:val="006D44BA"/>
    <w:rsid w:val="006F2A3C"/>
    <w:rsid w:val="007A1E56"/>
    <w:rsid w:val="007B0331"/>
    <w:rsid w:val="008011B7"/>
    <w:rsid w:val="00971251"/>
    <w:rsid w:val="00996E80"/>
    <w:rsid w:val="00AD1A93"/>
    <w:rsid w:val="00C80632"/>
    <w:rsid w:val="00CE4E68"/>
    <w:rsid w:val="00CF2DD5"/>
    <w:rsid w:val="00D61FC4"/>
    <w:rsid w:val="00D73E87"/>
    <w:rsid w:val="00D75DF2"/>
    <w:rsid w:val="00DA30BD"/>
    <w:rsid w:val="00E875F0"/>
    <w:rsid w:val="00F043EC"/>
    <w:rsid w:val="00F9479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533AF-4848-4958-82D5-75E66406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Мирослава Іванівна Ткачук</cp:lastModifiedBy>
  <cp:revision>4</cp:revision>
  <cp:lastPrinted>2021-01-13T13:10:00Z</cp:lastPrinted>
  <dcterms:created xsi:type="dcterms:W3CDTF">2025-11-13T08:19:00Z</dcterms:created>
  <dcterms:modified xsi:type="dcterms:W3CDTF">2025-11-25T10:44:00Z</dcterms:modified>
</cp:coreProperties>
</file>