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C36EA9" w:rsidRPr="00C36EA9">
        <w:rPr>
          <w:rFonts w:ascii="Times New Roman" w:hAnsi="Times New Roman" w:cs="Times New Roman"/>
          <w:b/>
          <w:sz w:val="24"/>
          <w:szCs w:val="24"/>
          <w:lang w:val="uk-UA"/>
        </w:rPr>
        <w:t>31120000-3 (Генератори портативні)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536F52" w:rsidRDefault="00536F52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536F52">
        <w:rPr>
          <w:rStyle w:val="a3"/>
          <w:rFonts w:ascii="Times New Roman" w:hAnsi="Times New Roman"/>
          <w:color w:val="auto"/>
          <w:sz w:val="24"/>
          <w:szCs w:val="24"/>
        </w:rPr>
        <w:t>UA-2025-11-19-009972-a</w:t>
      </w:r>
      <w:r>
        <w:rPr>
          <w:rStyle w:val="a3"/>
          <w:rFonts w:ascii="Times New Roman" w:hAnsi="Times New Roman"/>
          <w:color w:val="auto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05B8D"/>
    <w:rsid w:val="0031653F"/>
    <w:rsid w:val="00336B7A"/>
    <w:rsid w:val="003402B7"/>
    <w:rsid w:val="004007DD"/>
    <w:rsid w:val="00470D5B"/>
    <w:rsid w:val="00473354"/>
    <w:rsid w:val="004923F9"/>
    <w:rsid w:val="004A231B"/>
    <w:rsid w:val="004E59EB"/>
    <w:rsid w:val="00536F52"/>
    <w:rsid w:val="0059414E"/>
    <w:rsid w:val="005D2AD8"/>
    <w:rsid w:val="00701D1B"/>
    <w:rsid w:val="00774E6A"/>
    <w:rsid w:val="007B0331"/>
    <w:rsid w:val="007C59F7"/>
    <w:rsid w:val="008B2E95"/>
    <w:rsid w:val="008F77E0"/>
    <w:rsid w:val="00971251"/>
    <w:rsid w:val="00974B9C"/>
    <w:rsid w:val="00AD1A93"/>
    <w:rsid w:val="00AE4B45"/>
    <w:rsid w:val="00B41A9A"/>
    <w:rsid w:val="00BB5035"/>
    <w:rsid w:val="00BD587E"/>
    <w:rsid w:val="00C36EA9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A0B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2024-08-01T09:55:00Z</cp:lastPrinted>
  <dcterms:created xsi:type="dcterms:W3CDTF">2025-11-05T13:50:00Z</dcterms:created>
  <dcterms:modified xsi:type="dcterms:W3CDTF">2025-11-19T13:38:00Z</dcterms:modified>
</cp:coreProperties>
</file>