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A9214B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FE2A86" w:rsidRPr="00061B16">
        <w:rPr>
          <w:rFonts w:ascii="Times New Roman" w:hAnsi="Times New Roman"/>
          <w:b/>
          <w:sz w:val="24"/>
          <w:szCs w:val="24"/>
          <w:lang w:val="uk-UA"/>
        </w:rPr>
        <w:t xml:space="preserve">42670000-3 </w:t>
      </w:r>
      <w:r w:rsidR="00E13536" w:rsidRPr="00061B16">
        <w:rPr>
          <w:rFonts w:ascii="Times New Roman" w:hAnsi="Times New Roman"/>
          <w:b/>
          <w:sz w:val="24"/>
          <w:szCs w:val="24"/>
          <w:lang w:val="uk-UA"/>
        </w:rPr>
        <w:t>(</w:t>
      </w:r>
      <w:r w:rsidR="00FE2A86" w:rsidRPr="00061B16">
        <w:rPr>
          <w:rFonts w:ascii="Times New Roman" w:hAnsi="Times New Roman"/>
          <w:b/>
          <w:sz w:val="24"/>
          <w:szCs w:val="24"/>
          <w:lang w:val="uk-UA"/>
        </w:rPr>
        <w:t>Різці токарні</w:t>
      </w:r>
      <w:r w:rsidR="00E13536" w:rsidRPr="00061B16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061B16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bookmarkStart w:id="0" w:name="_GoBack"/>
      <w:bookmarkEnd w:id="0"/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061B16" w:rsidRPr="006B110F" w:rsidRDefault="00061B16" w:rsidP="00061B16">
      <w:pPr>
        <w:ind w:firstLine="567"/>
        <w:jc w:val="both"/>
        <w:rPr>
          <w:rStyle w:val="a4"/>
          <w:rFonts w:ascii="Times New Roman" w:hAnsi="Times New Roman"/>
          <w:color w:val="0070C0"/>
          <w:sz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4"/>
          <w:rFonts w:ascii="Times New Roman" w:hAnsi="Times New Roman"/>
          <w:color w:val="0070C0"/>
          <w:sz w:val="24"/>
        </w:rPr>
        <w:t>https://pro</w:t>
      </w:r>
      <w:r>
        <w:rPr>
          <w:rStyle w:val="a4"/>
          <w:rFonts w:ascii="Times New Roman" w:hAnsi="Times New Roman"/>
          <w:color w:val="0070C0"/>
          <w:sz w:val="24"/>
        </w:rPr>
        <w:t>zorro.gov.ua/tender/UA-2025-10-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15</w:t>
      </w:r>
      <w:r w:rsidRPr="006B110F">
        <w:rPr>
          <w:rStyle w:val="a4"/>
          <w:rFonts w:ascii="Times New Roman" w:hAnsi="Times New Roman"/>
          <w:color w:val="0070C0"/>
          <w:sz w:val="24"/>
        </w:rPr>
        <w:t>-0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14990</w:t>
      </w:r>
      <w:r w:rsidRPr="006B110F">
        <w:rPr>
          <w:rStyle w:val="a4"/>
          <w:rFonts w:ascii="Times New Roman" w:hAnsi="Times New Roman"/>
          <w:color w:val="0070C0"/>
          <w:sz w:val="24"/>
        </w:rPr>
        <w:t>-a</w:t>
      </w:r>
      <w:r>
        <w:rPr>
          <w:rStyle w:val="a4"/>
          <w:rFonts w:ascii="Times New Roman" w:hAnsi="Times New Roman"/>
          <w:color w:val="0070C0"/>
          <w:sz w:val="24"/>
          <w:lang w:val="uk-UA"/>
        </w:rPr>
        <w:t>.</w:t>
      </w: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061B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61B16"/>
    <w:rsid w:val="000923CA"/>
    <w:rsid w:val="000E599C"/>
    <w:rsid w:val="000E6C4F"/>
    <w:rsid w:val="000F4EBE"/>
    <w:rsid w:val="00123876"/>
    <w:rsid w:val="00143AF9"/>
    <w:rsid w:val="00156C51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43AAA"/>
    <w:rsid w:val="00462E2C"/>
    <w:rsid w:val="00470D5B"/>
    <w:rsid w:val="00493B36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827FC6"/>
    <w:rsid w:val="0088539E"/>
    <w:rsid w:val="00903EE1"/>
    <w:rsid w:val="00935D95"/>
    <w:rsid w:val="00945527"/>
    <w:rsid w:val="00971251"/>
    <w:rsid w:val="009734A3"/>
    <w:rsid w:val="009F6DDD"/>
    <w:rsid w:val="00A02E57"/>
    <w:rsid w:val="00A9214B"/>
    <w:rsid w:val="00A9592F"/>
    <w:rsid w:val="00AB1221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13536"/>
    <w:rsid w:val="00E364E9"/>
    <w:rsid w:val="00EC4594"/>
    <w:rsid w:val="00F2040D"/>
    <w:rsid w:val="00F45CFA"/>
    <w:rsid w:val="00F9716E"/>
    <w:rsid w:val="00FC7055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C22B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12</cp:revision>
  <cp:lastPrinted>2021-01-13T13:10:00Z</cp:lastPrinted>
  <dcterms:created xsi:type="dcterms:W3CDTF">2025-09-29T07:10:00Z</dcterms:created>
  <dcterms:modified xsi:type="dcterms:W3CDTF">2025-10-15T14:13:00Z</dcterms:modified>
</cp:coreProperties>
</file>