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B294E" w:rsidRPr="000B294E">
        <w:rPr>
          <w:rFonts w:ascii="Times New Roman" w:hAnsi="Times New Roman" w:cs="Times New Roman"/>
          <w:sz w:val="24"/>
          <w:szCs w:val="24"/>
          <w:lang w:val="uk-UA"/>
        </w:rPr>
        <w:t>30230000-0 принтер</w:t>
      </w:r>
      <w:r w:rsidR="00F474A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B294E" w:rsidRPr="000B294E">
        <w:rPr>
          <w:rFonts w:ascii="Times New Roman" w:hAnsi="Times New Roman" w:cs="Times New Roman"/>
          <w:sz w:val="24"/>
          <w:szCs w:val="24"/>
          <w:lang w:val="uk-UA"/>
        </w:rPr>
        <w:t xml:space="preserve"> та комп’ютерні комплектуючі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F463E6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1618B8" w:rsidRPr="001618B8">
        <w:rPr>
          <w:rStyle w:val="a3"/>
          <w:rFonts w:ascii="Times New Roman" w:hAnsi="Times New Roman"/>
          <w:sz w:val="26"/>
          <w:szCs w:val="26"/>
        </w:rPr>
        <w:t>UA-2025-10-15-010517-a</w:t>
      </w:r>
      <w:r w:rsidR="007D53A0" w:rsidRPr="00FF4027">
        <w:rPr>
          <w:lang w:val="uk-UA"/>
        </w:rPr>
        <w:t xml:space="preserve"> </w:t>
      </w: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B294E"/>
    <w:rsid w:val="000C6241"/>
    <w:rsid w:val="000D7A3E"/>
    <w:rsid w:val="001618B8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A2969"/>
    <w:rsid w:val="00BE63BB"/>
    <w:rsid w:val="00C17F93"/>
    <w:rsid w:val="00C24099"/>
    <w:rsid w:val="00C35AEE"/>
    <w:rsid w:val="00C60451"/>
    <w:rsid w:val="00CC4DF2"/>
    <w:rsid w:val="00CE1EEA"/>
    <w:rsid w:val="00D3127C"/>
    <w:rsid w:val="00D91672"/>
    <w:rsid w:val="00DE09A3"/>
    <w:rsid w:val="00E05A8A"/>
    <w:rsid w:val="00E5244A"/>
    <w:rsid w:val="00E63B50"/>
    <w:rsid w:val="00EE5378"/>
    <w:rsid w:val="00F463E6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D16B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DUDO</dc:creator>
  <cp:lastModifiedBy>Лариса Петрівна Чугай</cp:lastModifiedBy>
  <cp:revision>2</cp:revision>
  <dcterms:created xsi:type="dcterms:W3CDTF">2025-10-15T11:57:00Z</dcterms:created>
  <dcterms:modified xsi:type="dcterms:W3CDTF">2025-10-15T11:57:00Z</dcterms:modified>
</cp:coreProperties>
</file>