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E84CC4" w:rsidRPr="00E84CC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B419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E84CC4" w:rsidRPr="00E84C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170000-2 </w:t>
      </w:r>
      <w:r w:rsidR="00AB419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E84CC4" w:rsidRPr="00E84CC4">
        <w:rPr>
          <w:rFonts w:ascii="Times New Roman" w:hAnsi="Times New Roman" w:cs="Times New Roman"/>
          <w:b/>
          <w:sz w:val="24"/>
          <w:szCs w:val="24"/>
          <w:lang w:val="uk-UA"/>
        </w:rPr>
        <w:t>Стрічки</w:t>
      </w:r>
      <w:r w:rsidR="00AB419E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3F1B01" w:rsidRPr="00C44FE8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</w:t>
      </w:r>
      <w:r w:rsidRPr="00C44FE8">
        <w:rPr>
          <w:rFonts w:ascii="Times New Roman" w:hAnsi="Times New Roman" w:cs="Times New Roman"/>
          <w:sz w:val="24"/>
          <w:szCs w:val="24"/>
          <w:lang w:val="uk-UA"/>
        </w:rPr>
        <w:t>виробничих документів АТ «НАЕК «Енергоатом» та Філії «ВП «Рівненська АЕС».</w:t>
      </w:r>
    </w:p>
    <w:p w:rsidR="006D5E39" w:rsidRPr="00C44FE8" w:rsidRDefault="003F1B01" w:rsidP="006D5E3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FE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F1B01" w:rsidRPr="00800847" w:rsidRDefault="003F1B01" w:rsidP="006D5E39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800847">
        <w:rPr>
          <w:rFonts w:ascii="Times New Roman" w:hAnsi="Times New Roman" w:cs="Times New Roman"/>
          <w:sz w:val="24"/>
          <w:szCs w:val="24"/>
        </w:rPr>
        <w:t>Посилання на процедуру закупівлі в ел</w:t>
      </w:r>
      <w:bookmarkStart w:id="0" w:name="_GoBack"/>
      <w:bookmarkEnd w:id="0"/>
      <w:r w:rsidRPr="00800847">
        <w:rPr>
          <w:rFonts w:ascii="Times New Roman" w:hAnsi="Times New Roman" w:cs="Times New Roman"/>
          <w:sz w:val="24"/>
          <w:szCs w:val="24"/>
        </w:rPr>
        <w:t xml:space="preserve">ектронній системі закупівель </w:t>
      </w:r>
      <w:hyperlink r:id="rId4" w:history="1">
        <w:r w:rsidR="00800847" w:rsidRPr="00800847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https://prozorro.gov.ua/uk/tender/UA-2025-10-08-010053-a</w:t>
        </w:r>
      </w:hyperlink>
      <w:r w:rsidR="00800847" w:rsidRPr="0080084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839BA" w:rsidRPr="00B737C4" w:rsidRDefault="001839BA">
      <w:pPr>
        <w:rPr>
          <w:lang w:val="uk-UA"/>
        </w:rPr>
      </w:pPr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E51F1"/>
    <w:rsid w:val="002B6290"/>
    <w:rsid w:val="00310EF2"/>
    <w:rsid w:val="003F1B01"/>
    <w:rsid w:val="00520FC2"/>
    <w:rsid w:val="00544A12"/>
    <w:rsid w:val="005871B3"/>
    <w:rsid w:val="005F3CF1"/>
    <w:rsid w:val="00626353"/>
    <w:rsid w:val="00635C34"/>
    <w:rsid w:val="0066745D"/>
    <w:rsid w:val="006D5E39"/>
    <w:rsid w:val="00780A81"/>
    <w:rsid w:val="00800847"/>
    <w:rsid w:val="00867840"/>
    <w:rsid w:val="00973FD6"/>
    <w:rsid w:val="00AB15FE"/>
    <w:rsid w:val="00AB419E"/>
    <w:rsid w:val="00B02568"/>
    <w:rsid w:val="00B737C4"/>
    <w:rsid w:val="00C44FE8"/>
    <w:rsid w:val="00C8693D"/>
    <w:rsid w:val="00CD165A"/>
    <w:rsid w:val="00D2695E"/>
    <w:rsid w:val="00DA6BB2"/>
    <w:rsid w:val="00E84CC4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01E1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8-01005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Юлія Іванівна Шепетько</cp:lastModifiedBy>
  <cp:revision>30</cp:revision>
  <dcterms:created xsi:type="dcterms:W3CDTF">2021-01-14T13:32:00Z</dcterms:created>
  <dcterms:modified xsi:type="dcterms:W3CDTF">2025-10-08T11:56:00Z</dcterms:modified>
</cp:coreProperties>
</file>