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EA" w:rsidRDefault="00D540EA" w:rsidP="00D540E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F81">
        <w:rPr>
          <w:rFonts w:ascii="Times New Roman" w:hAnsi="Times New Roman" w:cs="Times New Roman"/>
          <w:b/>
          <w:sz w:val="24"/>
          <w:szCs w:val="24"/>
        </w:rPr>
        <w:t>Обгрунтування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послуги</w:t>
      </w:r>
      <w:r w:rsidRPr="00235071">
        <w:rPr>
          <w:rFonts w:ascii="Times New Roman" w:hAnsi="Times New Roman" w:cs="Times New Roman"/>
          <w:b/>
          <w:sz w:val="24"/>
          <w:szCs w:val="24"/>
        </w:rPr>
        <w:t>: 72260000-5 (Надання права використання програмного комплексу Leica Infinity (річна ліцензія))</w:t>
      </w:r>
    </w:p>
    <w:p w:rsidR="00D540EA" w:rsidRDefault="00D540EA" w:rsidP="00D540E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2D1" w:rsidRDefault="00D540EA" w:rsidP="00D540E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00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акупівля послуги здійснюється 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</w:t>
      </w:r>
      <w:r w:rsidRPr="00D540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 автоматизованих обрахунків результатів польових вимірювань, визначення параметрів будівель та споруд, кренів, вигинів, прогинів, створення в автоматизованому режимі планів топографічних знімань в умовних знаках закодованих в польових умовах, визн</w:t>
      </w:r>
      <w:r w:rsidR="009A199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ачення об’ємів, візуалізації</w:t>
      </w:r>
      <w:r w:rsidRPr="00D54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результатів вимірювань у форматі 3-</w:t>
      </w:r>
      <w:r w:rsidRPr="00D540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54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забезпечення оперативного створення та покращення якості графічних матеріалів, що стосуються території </w:t>
      </w:r>
      <w:r w:rsidR="00BC1C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Замовника</w:t>
      </w:r>
      <w:r w:rsidR="00C022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4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22D1" w:rsidRDefault="00981982" w:rsidP="00D540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982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</w:t>
      </w:r>
      <w:bookmarkStart w:id="0" w:name="_GoBack"/>
      <w:bookmarkEnd w:id="0"/>
      <w:r w:rsidRPr="00981982">
        <w:rPr>
          <w:rFonts w:ascii="Times New Roman" w:hAnsi="Times New Roman" w:cs="Times New Roman"/>
          <w:sz w:val="24"/>
          <w:szCs w:val="24"/>
        </w:rPr>
        <w:t>тації та згідно ДБН В.1.3-2-2010 «Геодезичні роботи в будівництві»; ДБН В.2.1-10:2018 «Основи і фундаменти будівель та споруд. Основні положення»; ДСТУ Б В.2.1-30:2014 «Ґрунти. Методи вимірювання деформацій основ будинків і споруд»; ДСТУ 3008-2015 «Документація. Звіти у сфері науки і техніки. Структура і правила оформлення»; СОУ-Н МЕВ 40.1-00013741-79:2012 «Настанова з проведення спостережень за осіданнями фундаментів, деформаціями конструкцій будівель та споруд і режимом підземних вод на майданчиках теплових та атомних електростанцій»</w:t>
      </w:r>
    </w:p>
    <w:p w:rsidR="00D540EA" w:rsidRDefault="00D540EA" w:rsidP="00D540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9A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</w:rPr>
        <w:t>дж</w:t>
      </w:r>
      <w:r w:rsidRPr="00470D5B">
        <w:rPr>
          <w:rFonts w:ascii="Times New Roman" w:hAnsi="Times New Roman" w:cs="Times New Roman"/>
          <w:sz w:val="24"/>
          <w:szCs w:val="24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куваної вартості предмета закупівлі.</w:t>
      </w:r>
    </w:p>
    <w:p w:rsidR="00512903" w:rsidRPr="00C81CFA" w:rsidRDefault="00C81CFA">
      <w:pPr>
        <w:rPr>
          <w:rFonts w:ascii="Times New Roman" w:hAnsi="Times New Roman" w:cs="Times New Roman"/>
          <w:sz w:val="24"/>
          <w:szCs w:val="24"/>
        </w:rPr>
      </w:pPr>
      <w:r w:rsidRPr="00C81CFA">
        <w:rPr>
          <w:rFonts w:ascii="Times New Roman" w:hAnsi="Times New Roman" w:cs="Times New Roman"/>
          <w:sz w:val="24"/>
          <w:szCs w:val="24"/>
        </w:rPr>
        <w:t xml:space="preserve">Ідентифікатор Prozorro: </w:t>
      </w:r>
      <w:hyperlink r:id="rId5" w:tgtFrame="_blank" w:history="1">
        <w:r w:rsidRPr="00C81CFA">
          <w:rPr>
            <w:rFonts w:ascii="Times New Roman" w:hAnsi="Times New Roman" w:cs="Times New Roman"/>
            <w:sz w:val="24"/>
            <w:szCs w:val="24"/>
          </w:rPr>
          <w:t>UA-2025-10-01-008600-a</w:t>
        </w:r>
      </w:hyperlink>
    </w:p>
    <w:sectPr w:rsidR="00512903" w:rsidRPr="00C8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A"/>
    <w:rsid w:val="00072501"/>
    <w:rsid w:val="00112981"/>
    <w:rsid w:val="00220DFF"/>
    <w:rsid w:val="00400CB3"/>
    <w:rsid w:val="00512903"/>
    <w:rsid w:val="00654B90"/>
    <w:rsid w:val="00981982"/>
    <w:rsid w:val="009A199C"/>
    <w:rsid w:val="00BC1C01"/>
    <w:rsid w:val="00C022D1"/>
    <w:rsid w:val="00C81CFA"/>
    <w:rsid w:val="00D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1-00860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</dc:creator>
  <cp:lastModifiedBy>Болілий</cp:lastModifiedBy>
  <cp:revision>2</cp:revision>
  <dcterms:created xsi:type="dcterms:W3CDTF">2025-10-01T12:02:00Z</dcterms:created>
  <dcterms:modified xsi:type="dcterms:W3CDTF">2025-10-01T12:02:00Z</dcterms:modified>
</cp:coreProperties>
</file>