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07" w:rsidRDefault="002D2507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2507">
        <w:rPr>
          <w:rFonts w:ascii="Times New Roman" w:hAnsi="Times New Roman" w:cs="Times New Roman"/>
          <w:b/>
          <w:sz w:val="24"/>
          <w:szCs w:val="24"/>
          <w:lang w:val="uk-UA"/>
        </w:rPr>
        <w:t>https://prozorro.gov.ua/uk/tender/UA-2025-09-04-002231-a</w:t>
      </w:r>
      <w:bookmarkStart w:id="0" w:name="_GoBack"/>
      <w:bookmarkEnd w:id="0"/>
    </w:p>
    <w:p w:rsidR="002D2507" w:rsidRDefault="002D2507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7055" w:rsidRPr="001B3E06" w:rsidRDefault="00971251" w:rsidP="0097125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1B3E06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295F0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E06">
        <w:rPr>
          <w:rFonts w:ascii="Times New Roman" w:hAnsi="Times New Roman"/>
          <w:sz w:val="24"/>
          <w:szCs w:val="24"/>
          <w:lang w:val="uk-UA"/>
        </w:rPr>
        <w:t>(</w:t>
      </w:r>
      <w:r w:rsidR="0075426F" w:rsidRPr="0075426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Послуги з проведення тренінгу та практичних занять з програмування та налаштування програмовано логічних контролерів (ПЛК) виробництва Schneider Electric</w:t>
      </w:r>
      <w:r w:rsidR="001B3E06" w:rsidRPr="001B3E06">
        <w:rPr>
          <w:rFonts w:ascii="Times New Roman" w:hAnsi="Times New Roman"/>
          <w:sz w:val="24"/>
          <w:szCs w:val="24"/>
          <w:lang w:val="uk-UA"/>
        </w:rPr>
        <w:t>)</w:t>
      </w:r>
      <w:r w:rsidR="00470D5B" w:rsidRPr="001B3E06">
        <w:rPr>
          <w:rFonts w:ascii="Times New Roman" w:hAnsi="Times New Roman"/>
          <w:sz w:val="24"/>
          <w:szCs w:val="24"/>
          <w:lang w:val="uk-UA"/>
        </w:rPr>
        <w:t>.</w:t>
      </w:r>
    </w:p>
    <w:p w:rsidR="0075426F" w:rsidRDefault="00971251" w:rsidP="0075426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B3E06">
        <w:rPr>
          <w:rFonts w:ascii="Times New Roman" w:hAnsi="Times New Roman" w:cs="Times New Roman"/>
          <w:sz w:val="24"/>
          <w:szCs w:val="24"/>
          <w:lang w:val="uk-UA"/>
        </w:rPr>
        <w:t xml:space="preserve">безпечної </w:t>
      </w:r>
      <w:r w:rsidR="001B3E06" w:rsidRPr="001B3E06">
        <w:rPr>
          <w:rFonts w:ascii="Times New Roman" w:hAnsi="Times New Roman"/>
          <w:sz w:val="24"/>
          <w:szCs w:val="24"/>
          <w:lang w:val="uk-UA"/>
        </w:rPr>
        <w:t>експлуатаці</w:t>
      </w:r>
      <w:r w:rsidR="001B3E06">
        <w:rPr>
          <w:rFonts w:ascii="Times New Roman" w:hAnsi="Times New Roman"/>
          <w:sz w:val="24"/>
          <w:szCs w:val="24"/>
          <w:lang w:val="uk-UA"/>
        </w:rPr>
        <w:t>ї</w:t>
      </w:r>
      <w:r w:rsidR="001B3E06" w:rsidRPr="001B3E06">
        <w:rPr>
          <w:rFonts w:ascii="Times New Roman" w:hAnsi="Times New Roman"/>
          <w:sz w:val="24"/>
          <w:szCs w:val="24"/>
          <w:lang w:val="uk-UA"/>
        </w:rPr>
        <w:t xml:space="preserve"> обладнання, систем і функцій, які побудовані на базі програмовано логічних контролерів (ПЛК) </w:t>
      </w:r>
      <w:r w:rsidR="0075426F" w:rsidRPr="007542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виробництва </w:t>
      </w:r>
      <w:r w:rsidR="0075426F" w:rsidRPr="00754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Schneider Electric</w:t>
      </w:r>
      <w:r w:rsidR="007542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3E06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B3E06" w:rsidRPr="001B3E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підвищення кваліфікації фахівців, їх професійного рівня, підтримання та покращення стандартів професійної діяльності </w:t>
      </w:r>
      <w:r w:rsidR="001B3E06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1B3E06" w:rsidRPr="001B3E06">
        <w:rPr>
          <w:rFonts w:ascii="Times New Roman" w:eastAsia="Calibri" w:hAnsi="Times New Roman" w:cs="Times New Roman"/>
          <w:sz w:val="24"/>
          <w:szCs w:val="24"/>
          <w:lang w:val="uk-UA"/>
        </w:rPr>
        <w:t>потреб необхідних для ефективного виконання обов’язків</w:t>
      </w:r>
      <w:r w:rsidR="001B3E0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B3E06" w:rsidRPr="005075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10E6" w:rsidRPr="00B75E34">
        <w:rPr>
          <w:rFonts w:ascii="Times New Roman" w:hAnsi="Times New Roman"/>
          <w:sz w:val="24"/>
          <w:szCs w:val="24"/>
          <w:lang w:val="uk-UA"/>
        </w:rPr>
        <w:t xml:space="preserve">персоналу 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>необхідно про</w:t>
      </w:r>
      <w:r w:rsidR="007C10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730F54" w:rsidRPr="00001A09">
        <w:rPr>
          <w:rFonts w:ascii="Times New Roman" w:hAnsi="Times New Roman"/>
          <w:bCs/>
          <w:sz w:val="24"/>
          <w:szCs w:val="24"/>
          <w:lang w:val="uk-UA"/>
        </w:rPr>
        <w:t>навчання</w:t>
      </w:r>
      <w:r w:rsidR="0075426F">
        <w:rPr>
          <w:rFonts w:ascii="Times New Roman" w:hAnsi="Times New Roman"/>
          <w:bCs/>
          <w:sz w:val="24"/>
          <w:szCs w:val="24"/>
          <w:lang w:val="uk-UA"/>
        </w:rPr>
        <w:t xml:space="preserve"> за такими курсом: </w:t>
      </w:r>
      <w:r w:rsidR="0075426F" w:rsidRPr="007542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SoMa1 </w:t>
      </w:r>
      <w:r w:rsidR="0075426F" w:rsidRPr="0075426F">
        <w:rPr>
          <w:rFonts w:ascii="Times New Roman" w:eastAsia="Calibri" w:hAnsi="Times New Roman" w:cs="Times New Roman"/>
          <w:sz w:val="24"/>
          <w:szCs w:val="24"/>
          <w:lang w:val="uk-UA"/>
        </w:rPr>
        <w:t>«Контролери EcoStruxure Machine та середовище розробки EcoStruxure Machine Expert»</w:t>
      </w:r>
      <w:r w:rsidR="0075426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5426F" w:rsidRPr="0075426F" w:rsidRDefault="0075426F" w:rsidP="0075426F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45349C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1A09"/>
    <w:rsid w:val="00014025"/>
    <w:rsid w:val="000B4BB8"/>
    <w:rsid w:val="00173D2C"/>
    <w:rsid w:val="0019164D"/>
    <w:rsid w:val="00193F48"/>
    <w:rsid w:val="001B3E06"/>
    <w:rsid w:val="00295F02"/>
    <w:rsid w:val="002C65C5"/>
    <w:rsid w:val="002D2507"/>
    <w:rsid w:val="002E43B2"/>
    <w:rsid w:val="002F5E44"/>
    <w:rsid w:val="0031666B"/>
    <w:rsid w:val="0032419B"/>
    <w:rsid w:val="00336B7A"/>
    <w:rsid w:val="0045349C"/>
    <w:rsid w:val="00470D5B"/>
    <w:rsid w:val="00486A5B"/>
    <w:rsid w:val="005075DD"/>
    <w:rsid w:val="0059414E"/>
    <w:rsid w:val="005D2AD8"/>
    <w:rsid w:val="0067258A"/>
    <w:rsid w:val="006E1739"/>
    <w:rsid w:val="00717F77"/>
    <w:rsid w:val="00730F54"/>
    <w:rsid w:val="0075426F"/>
    <w:rsid w:val="007B0331"/>
    <w:rsid w:val="007C10E6"/>
    <w:rsid w:val="008423DC"/>
    <w:rsid w:val="008A4597"/>
    <w:rsid w:val="0091532E"/>
    <w:rsid w:val="00971251"/>
    <w:rsid w:val="00AD1A93"/>
    <w:rsid w:val="00AF4328"/>
    <w:rsid w:val="00B75E34"/>
    <w:rsid w:val="00B84ED5"/>
    <w:rsid w:val="00BA2D98"/>
    <w:rsid w:val="00BD587E"/>
    <w:rsid w:val="00BF6819"/>
    <w:rsid w:val="00C72E4E"/>
    <w:rsid w:val="00C86B8F"/>
    <w:rsid w:val="00CD47BF"/>
    <w:rsid w:val="00CE4E68"/>
    <w:rsid w:val="00CF2DD5"/>
    <w:rsid w:val="00DA30BD"/>
    <w:rsid w:val="00EA115A"/>
    <w:rsid w:val="00FC296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9DE9"/>
  <w15:docId w15:val="{25343E28-6695-49D8-9CD9-1D66B17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3</cp:revision>
  <cp:lastPrinted>2021-01-13T13:10:00Z</cp:lastPrinted>
  <dcterms:created xsi:type="dcterms:W3CDTF">2025-09-04T07:17:00Z</dcterms:created>
  <dcterms:modified xsi:type="dcterms:W3CDTF">2025-09-04T07:17:00Z</dcterms:modified>
</cp:coreProperties>
</file>