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67254" w:rsidRDefault="000B43B7" w:rsidP="000B43B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D3405" w:rsidRPr="008D3405">
        <w:rPr>
          <w:rFonts w:ascii="Times New Roman" w:hAnsi="Times New Roman" w:cs="Times New Roman"/>
          <w:b/>
          <w:sz w:val="24"/>
          <w:lang w:val="uk-UA"/>
        </w:rPr>
        <w:t>44160000-9 (Магістралі, трубопроводи, труби, обсадні труби, тюбінги та супутні вироби)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43B7" w:rsidRPr="000B43B7" w:rsidRDefault="00A42B66" w:rsidP="000B43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0B43B7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7B0331" w:rsidRPr="000B43B7" w:rsidRDefault="00A42B66" w:rsidP="000B43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3B7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0B43B7" w:rsidRPr="000B43B7">
          <w:rPr>
            <w:rStyle w:val="a3"/>
            <w:rFonts w:ascii="Times New Roman" w:hAnsi="Times New Roman"/>
            <w:sz w:val="24"/>
            <w:szCs w:val="24"/>
          </w:rPr>
          <w:t>https://prozorro.gov.ua/uk/tender/UA-2025-07-23-003898-a</w:t>
        </w:r>
      </w:hyperlink>
      <w:r w:rsidR="000B43B7" w:rsidRPr="000B43B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B43B7"/>
    <w:rsid w:val="000C1AE3"/>
    <w:rsid w:val="00136AB1"/>
    <w:rsid w:val="0019164D"/>
    <w:rsid w:val="00193F48"/>
    <w:rsid w:val="00267254"/>
    <w:rsid w:val="002B7B41"/>
    <w:rsid w:val="002D44D0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80DD"/>
  <w15:docId w15:val="{C65A5A7C-28E6-4EC7-931A-4118D79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3-0038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11</cp:revision>
  <cp:lastPrinted>2021-01-13T13:10:00Z</cp:lastPrinted>
  <dcterms:created xsi:type="dcterms:W3CDTF">2024-11-15T13:19:00Z</dcterms:created>
  <dcterms:modified xsi:type="dcterms:W3CDTF">2025-07-23T08:45:00Z</dcterms:modified>
</cp:coreProperties>
</file>