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7055" w:rsidRPr="00D77B89" w:rsidRDefault="00971251" w:rsidP="0064393D">
      <w:pPr>
        <w:jc w:val="center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>Об</w:t>
      </w:r>
      <w:r w:rsidR="00E83DAB">
        <w:rPr>
          <w:rFonts w:ascii="Times New Roman" w:hAnsi="Times New Roman" w:cs="Times New Roman"/>
          <w:b/>
          <w:sz w:val="24"/>
          <w:szCs w:val="24"/>
          <w:lang w:val="uk-UA"/>
        </w:rPr>
        <w:t>ґ</w:t>
      </w:r>
      <w:r w:rsidRPr="00D77B89">
        <w:rPr>
          <w:rFonts w:ascii="Times New Roman" w:hAnsi="Times New Roman" w:cs="Times New Roman"/>
          <w:b/>
          <w:sz w:val="24"/>
          <w:szCs w:val="24"/>
          <w:lang w:val="uk-UA"/>
        </w:rPr>
        <w:t xml:space="preserve">рунтування технічних та якісних характеристик предмета закупівлі, очікуваної вартості предмета закупівлі: </w:t>
      </w:r>
      <w:r w:rsidR="006F3662">
        <w:rPr>
          <w:rFonts w:ascii="Times New Roman" w:hAnsi="Times New Roman" w:cs="Times New Roman"/>
          <w:b/>
          <w:sz w:val="24"/>
          <w:szCs w:val="24"/>
        </w:rPr>
        <w:t>15</w:t>
      </w:r>
      <w:r w:rsidR="006F3662">
        <w:rPr>
          <w:rFonts w:ascii="Times New Roman" w:hAnsi="Times New Roman" w:cs="Times New Roman"/>
          <w:b/>
          <w:sz w:val="24"/>
          <w:szCs w:val="24"/>
          <w:lang w:val="uk-UA"/>
        </w:rPr>
        <w:t>11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0000-</w:t>
      </w:r>
      <w:r w:rsidR="006F3662">
        <w:rPr>
          <w:rFonts w:ascii="Times New Roman" w:hAnsi="Times New Roman" w:cs="Times New Roman"/>
          <w:b/>
          <w:sz w:val="24"/>
          <w:szCs w:val="24"/>
          <w:lang w:val="uk-UA"/>
        </w:rPr>
        <w:t>2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 xml:space="preserve"> (</w:t>
      </w:r>
      <w:r w:rsidR="00075CB5">
        <w:rPr>
          <w:rFonts w:ascii="Times New Roman" w:hAnsi="Times New Roman" w:cs="Times New Roman"/>
          <w:b/>
          <w:sz w:val="24"/>
          <w:szCs w:val="24"/>
          <w:lang w:val="uk-UA"/>
        </w:rPr>
        <w:t>М</w:t>
      </w:r>
      <w:r w:rsidR="006F3662" w:rsidRPr="006F3662">
        <w:rPr>
          <w:rFonts w:ascii="Times New Roman" w:hAnsi="Times New Roman" w:cs="Times New Roman"/>
          <w:b/>
          <w:sz w:val="24"/>
          <w:szCs w:val="24"/>
        </w:rPr>
        <w:t>`</w:t>
      </w:r>
      <w:r w:rsidR="006F3662">
        <w:rPr>
          <w:rFonts w:ascii="Times New Roman" w:hAnsi="Times New Roman" w:cs="Times New Roman"/>
          <w:b/>
          <w:sz w:val="24"/>
          <w:szCs w:val="24"/>
          <w:lang w:val="uk-UA"/>
        </w:rPr>
        <w:t>ясо яловичини та субпродукти заморожені</w:t>
      </w:r>
      <w:r w:rsidR="005D0F07">
        <w:rPr>
          <w:rFonts w:ascii="Times New Roman" w:hAnsi="Times New Roman" w:cs="Times New Roman"/>
          <w:b/>
          <w:sz w:val="24"/>
          <w:szCs w:val="24"/>
          <w:lang w:val="uk-UA"/>
        </w:rPr>
        <w:t>).</w:t>
      </w:r>
    </w:p>
    <w:p w:rsidR="00E83DAB" w:rsidRPr="00E83DAB" w:rsidRDefault="00E83DAB" w:rsidP="00E83DAB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Технічні та якісні характеристики предмета </w:t>
      </w:r>
      <w:r w:rsidR="005A6B28">
        <w:rPr>
          <w:rFonts w:ascii="Times New Roman" w:hAnsi="Times New Roman" w:cs="Times New Roman"/>
          <w:sz w:val="24"/>
          <w:szCs w:val="24"/>
          <w:lang w:val="uk-UA"/>
        </w:rPr>
        <w:t xml:space="preserve">закупівлі визначені 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відповідно до вимог </w:t>
      </w:r>
      <w:r w:rsidR="006C4783" w:rsidRPr="00FE12E8">
        <w:rPr>
          <w:rFonts w:ascii="Times New Roman" w:hAnsi="Times New Roman" w:cs="Times New Roman"/>
          <w:sz w:val="24"/>
          <w:szCs w:val="24"/>
          <w:lang w:val="uk-UA"/>
        </w:rPr>
        <w:t>Філії</w:t>
      </w:r>
      <w:r w:rsidR="00503355" w:rsidRPr="00FE12E8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C266BA" w:rsidRPr="00FE12E8">
        <w:rPr>
          <w:rFonts w:ascii="Times New Roman" w:hAnsi="Times New Roman" w:cs="Times New Roman"/>
          <w:sz w:val="24"/>
          <w:szCs w:val="24"/>
          <w:lang w:val="uk-UA"/>
        </w:rPr>
        <w:t>«</w:t>
      </w:r>
      <w:r w:rsidRPr="00FE12E8">
        <w:rPr>
          <w:rFonts w:ascii="Times New Roman" w:hAnsi="Times New Roman" w:cs="Times New Roman"/>
          <w:sz w:val="24"/>
          <w:szCs w:val="24"/>
          <w:lang w:val="uk-UA"/>
        </w:rPr>
        <w:t>ВП «Рівненська АЕС» згідно з чинними нормами і правилами, які встановлюються законодавством України та діючими стандартами.</w:t>
      </w:r>
    </w:p>
    <w:p w:rsidR="0064393D" w:rsidRPr="0064393D" w:rsidRDefault="00E83DAB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83DAB">
        <w:rPr>
          <w:rFonts w:ascii="Times New Roman" w:hAnsi="Times New Roman" w:cs="Times New Roman"/>
          <w:sz w:val="24"/>
          <w:szCs w:val="24"/>
          <w:lang w:val="uk-UA"/>
        </w:rPr>
        <w:t>Очікувана вартість закупівлі визначена в порядку, передбаченому виробничими та організаційно-розпорядчими документами Замовника з урахуванням затвердженої центральним органом виконавчої влади, що забезпечує формування та реалізує державну політику у сфері публічних закупівель, примірної методики визначення очікуваної вартості предмета закупівлі.</w:t>
      </w:r>
    </w:p>
    <w:p w:rsidR="0064393D" w:rsidRDefault="0064393D" w:rsidP="0064393D">
      <w:pPr>
        <w:ind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64393D">
        <w:rPr>
          <w:rFonts w:ascii="Times New Roman" w:hAnsi="Times New Roman" w:cs="Times New Roman"/>
          <w:sz w:val="24"/>
          <w:szCs w:val="24"/>
        </w:rPr>
        <w:t>Посилання на процедуру закупівлі в елект</w:t>
      </w:r>
      <w:r w:rsidR="00F8589C">
        <w:rPr>
          <w:rFonts w:ascii="Times New Roman" w:hAnsi="Times New Roman" w:cs="Times New Roman"/>
          <w:sz w:val="24"/>
          <w:szCs w:val="24"/>
        </w:rPr>
        <w:t>ронній системі закупівель</w:t>
      </w:r>
      <w:r w:rsidR="00F8589C">
        <w:rPr>
          <w:rFonts w:ascii="Times New Roman" w:hAnsi="Times New Roman" w:cs="Times New Roman"/>
          <w:sz w:val="24"/>
          <w:szCs w:val="24"/>
          <w:lang w:val="uk-UA"/>
        </w:rPr>
        <w:t>:</w:t>
      </w:r>
      <w:r w:rsidR="00AB09B1" w:rsidRPr="00AB09B1">
        <w:t xml:space="preserve"> </w:t>
      </w:r>
      <w:hyperlink r:id="rId4" w:history="1">
        <w:r w:rsidR="00AB09B1" w:rsidRPr="00994E9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https://prozorro.gov.ua/uk/tender/UA-2025-06-18-004792-a</w:t>
        </w:r>
      </w:hyperlink>
      <w:r w:rsidR="00AB09B1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AB09B1" w:rsidRPr="00F8589C" w:rsidRDefault="00AB09B1" w:rsidP="0064393D">
      <w:pPr>
        <w:ind w:firstLine="567"/>
        <w:jc w:val="both"/>
        <w:rPr>
          <w:rStyle w:val="a3"/>
          <w:rFonts w:ascii="Times New Roman" w:hAnsi="Times New Roman" w:cs="Times New Roman"/>
          <w:color w:val="auto"/>
          <w:sz w:val="24"/>
          <w:szCs w:val="24"/>
          <w:u w:val="none"/>
          <w:lang w:val="uk-UA"/>
        </w:rPr>
      </w:pPr>
      <w:bookmarkStart w:id="0" w:name="_GoBack"/>
      <w:bookmarkEnd w:id="0"/>
    </w:p>
    <w:p w:rsidR="0064393D" w:rsidRDefault="0064393D" w:rsidP="0064393D">
      <w:pPr>
        <w:rPr>
          <w:rStyle w:val="a3"/>
          <w:rFonts w:ascii="Times New Roman" w:hAnsi="Times New Roman"/>
          <w:color w:val="FF0000"/>
          <w:sz w:val="26"/>
          <w:szCs w:val="26"/>
        </w:rPr>
      </w:pPr>
    </w:p>
    <w:p w:rsidR="007B0331" w:rsidRPr="00F21EA1" w:rsidRDefault="007B0331" w:rsidP="00971251">
      <w:pPr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7B0331" w:rsidRPr="00F21E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2AD8"/>
    <w:rsid w:val="000102EA"/>
    <w:rsid w:val="00014025"/>
    <w:rsid w:val="000465DB"/>
    <w:rsid w:val="00075CB5"/>
    <w:rsid w:val="000A3324"/>
    <w:rsid w:val="000C1C29"/>
    <w:rsid w:val="0019164D"/>
    <w:rsid w:val="00193F48"/>
    <w:rsid w:val="001F1FDB"/>
    <w:rsid w:val="00336B7A"/>
    <w:rsid w:val="003E0442"/>
    <w:rsid w:val="00422928"/>
    <w:rsid w:val="00470D5B"/>
    <w:rsid w:val="00503355"/>
    <w:rsid w:val="00551D89"/>
    <w:rsid w:val="005A6B28"/>
    <w:rsid w:val="005D0F07"/>
    <w:rsid w:val="005D2AD8"/>
    <w:rsid w:val="0064393D"/>
    <w:rsid w:val="006862D6"/>
    <w:rsid w:val="006C18DC"/>
    <w:rsid w:val="006C4783"/>
    <w:rsid w:val="006D5DCE"/>
    <w:rsid w:val="006F3662"/>
    <w:rsid w:val="00760BF5"/>
    <w:rsid w:val="007B0331"/>
    <w:rsid w:val="007C65B0"/>
    <w:rsid w:val="0088245C"/>
    <w:rsid w:val="008D6CDA"/>
    <w:rsid w:val="00914293"/>
    <w:rsid w:val="00971251"/>
    <w:rsid w:val="00990144"/>
    <w:rsid w:val="00993B5C"/>
    <w:rsid w:val="009B02A3"/>
    <w:rsid w:val="00AB09B1"/>
    <w:rsid w:val="00AD1A93"/>
    <w:rsid w:val="00AE5991"/>
    <w:rsid w:val="00B551E1"/>
    <w:rsid w:val="00BB0009"/>
    <w:rsid w:val="00BB22F2"/>
    <w:rsid w:val="00BE1284"/>
    <w:rsid w:val="00C22275"/>
    <w:rsid w:val="00C266BA"/>
    <w:rsid w:val="00C7743A"/>
    <w:rsid w:val="00CA5171"/>
    <w:rsid w:val="00CC48A0"/>
    <w:rsid w:val="00CE4E68"/>
    <w:rsid w:val="00CF2DD5"/>
    <w:rsid w:val="00D77B89"/>
    <w:rsid w:val="00DA30BD"/>
    <w:rsid w:val="00E46EDE"/>
    <w:rsid w:val="00E83DAB"/>
    <w:rsid w:val="00F04B14"/>
    <w:rsid w:val="00F21477"/>
    <w:rsid w:val="00F21EA1"/>
    <w:rsid w:val="00F227FA"/>
    <w:rsid w:val="00F25648"/>
    <w:rsid w:val="00F83E53"/>
    <w:rsid w:val="00F83E8B"/>
    <w:rsid w:val="00F8589C"/>
    <w:rsid w:val="00FC7055"/>
    <w:rsid w:val="00FE12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F9F0DF"/>
  <w15:docId w15:val="{C2218F30-F37D-4974-B4E0-7DBF7FD27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6B2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rozorro.gov.ua/uk/tender/UA-2025-06-18-004792-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591</Words>
  <Characters>337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Ровенская АЭС</Company>
  <LinksUpToDate>false</LinksUpToDate>
  <CharactersWithSpaces>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TSAP</dc:creator>
  <cp:lastModifiedBy>Марія Петрівна Мотоман</cp:lastModifiedBy>
  <cp:revision>3</cp:revision>
  <cp:lastPrinted>2021-01-15T07:15:00Z</cp:lastPrinted>
  <dcterms:created xsi:type="dcterms:W3CDTF">2025-06-18T05:53:00Z</dcterms:created>
  <dcterms:modified xsi:type="dcterms:W3CDTF">2025-06-18T08:57:00Z</dcterms:modified>
</cp:coreProperties>
</file>