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EE1B4F" w:rsidRPr="00EE1B4F">
        <w:rPr>
          <w:rFonts w:ascii="Times New Roman" w:hAnsi="Times New Roman" w:cs="Times New Roman"/>
          <w:b/>
          <w:sz w:val="24"/>
          <w:szCs w:val="24"/>
          <w:lang w:val="uk-UA"/>
        </w:rPr>
        <w:t>42120000-6 (Скімер)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636CF" w:rsidRPr="005636CF" w:rsidRDefault="0064393D" w:rsidP="005636CF">
      <w:pPr>
        <w:jc w:val="both"/>
        <w:rPr>
          <w:rStyle w:val="a3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5636CF" w:rsidRPr="005636CF">
        <w:rPr>
          <w:rStyle w:val="a3"/>
          <w:sz w:val="24"/>
          <w:szCs w:val="24"/>
        </w:rPr>
        <w:t>UA-2025-05-26-005448-a</w:t>
      </w:r>
    </w:p>
    <w:p w:rsidR="007B0331" w:rsidRDefault="007B0331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503355"/>
    <w:rsid w:val="00504215"/>
    <w:rsid w:val="00551D89"/>
    <w:rsid w:val="005636CF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76AF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2025-05-26T09:19:00Z</dcterms:created>
  <dcterms:modified xsi:type="dcterms:W3CDTF">2025-05-26T09:19:00Z</dcterms:modified>
</cp:coreProperties>
</file>