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0604F6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очікуваної вартості предмета закупівлі</w:t>
      </w:r>
      <w:r w:rsidRPr="000604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700AE7" w:rsidRPr="000604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32330000-5 </w:t>
      </w:r>
      <w:r w:rsidR="00436F03" w:rsidRPr="000604F6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700AE7" w:rsidRPr="000604F6">
        <w:rPr>
          <w:rFonts w:ascii="Times New Roman" w:hAnsi="Times New Roman" w:cs="Times New Roman"/>
          <w:b/>
          <w:sz w:val="24"/>
          <w:szCs w:val="24"/>
          <w:lang w:val="uk-UA"/>
        </w:rPr>
        <w:t>ІР-відеоспостереження</w:t>
      </w:r>
      <w:r w:rsidR="00436F03" w:rsidRPr="000604F6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FF4027" w:rsidRDefault="007D53A0" w:rsidP="000604F6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закупівлі в</w:t>
      </w:r>
      <w:r w:rsidR="000604F6">
        <w:rPr>
          <w:rFonts w:ascii="Times New Roman" w:hAnsi="Times New Roman"/>
          <w:sz w:val="26"/>
          <w:szCs w:val="26"/>
        </w:rPr>
        <w:t xml:space="preserve"> електронній системі закупівель</w:t>
      </w:r>
      <w:r w:rsidR="000604F6">
        <w:rPr>
          <w:rFonts w:ascii="Times New Roman" w:hAnsi="Times New Roman"/>
          <w:sz w:val="26"/>
          <w:szCs w:val="26"/>
          <w:lang w:val="uk-UA"/>
        </w:rPr>
        <w:t>:</w:t>
      </w:r>
      <w:r w:rsidR="004D7EF2" w:rsidRPr="004D7EF2">
        <w:t xml:space="preserve"> </w:t>
      </w:r>
      <w:hyperlink r:id="rId4" w:history="1">
        <w:r w:rsidR="004D7EF2" w:rsidRPr="005A63DE">
          <w:rPr>
            <w:rStyle w:val="a3"/>
            <w:rFonts w:ascii="Times New Roman" w:hAnsi="Times New Roman"/>
            <w:sz w:val="26"/>
            <w:szCs w:val="26"/>
            <w:lang w:val="uk-UA"/>
          </w:rPr>
          <w:t>https://prozorro.gov.ua/uk/tender/UA-2025-04-14-004792-a</w:t>
        </w:r>
      </w:hyperlink>
      <w:r w:rsidR="004D7EF2">
        <w:rPr>
          <w:rFonts w:ascii="Times New Roman" w:hAnsi="Times New Roman"/>
          <w:sz w:val="26"/>
          <w:szCs w:val="26"/>
          <w:lang w:val="uk-UA"/>
        </w:rPr>
        <w:t>.</w:t>
      </w:r>
    </w:p>
    <w:p w:rsidR="004D7EF2" w:rsidRPr="000604F6" w:rsidRDefault="004D7EF2" w:rsidP="000604F6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bookmarkStart w:id="0" w:name="_GoBack"/>
      <w:bookmarkEnd w:id="0"/>
    </w:p>
    <w:sectPr w:rsidR="004D7EF2" w:rsidRPr="000604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50D5E"/>
    <w:rsid w:val="000604F6"/>
    <w:rsid w:val="00063D24"/>
    <w:rsid w:val="000C6241"/>
    <w:rsid w:val="000D7A3E"/>
    <w:rsid w:val="0017260C"/>
    <w:rsid w:val="001839BA"/>
    <w:rsid w:val="001D4E26"/>
    <w:rsid w:val="00276839"/>
    <w:rsid w:val="002961F3"/>
    <w:rsid w:val="002B749C"/>
    <w:rsid w:val="00315E1E"/>
    <w:rsid w:val="00340179"/>
    <w:rsid w:val="00356743"/>
    <w:rsid w:val="00375EE9"/>
    <w:rsid w:val="00436F03"/>
    <w:rsid w:val="004C7625"/>
    <w:rsid w:val="004D7EF2"/>
    <w:rsid w:val="0051370B"/>
    <w:rsid w:val="00523D3C"/>
    <w:rsid w:val="00553B5F"/>
    <w:rsid w:val="00596C70"/>
    <w:rsid w:val="005A21B2"/>
    <w:rsid w:val="005D7401"/>
    <w:rsid w:val="00616DB1"/>
    <w:rsid w:val="00641056"/>
    <w:rsid w:val="00687DFB"/>
    <w:rsid w:val="006A6C0D"/>
    <w:rsid w:val="006E3272"/>
    <w:rsid w:val="00700AE7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35AEE"/>
    <w:rsid w:val="00C60451"/>
    <w:rsid w:val="00CC4DF2"/>
    <w:rsid w:val="00CE1EEA"/>
    <w:rsid w:val="00D3127C"/>
    <w:rsid w:val="00D91672"/>
    <w:rsid w:val="00DE09A3"/>
    <w:rsid w:val="00E5244A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595D"/>
  <w15:docId w15:val="{C7CA2CB7-F582-439B-9D20-6473EFD7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14-00479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DUDO</dc:creator>
  <cp:lastModifiedBy>MoMP</cp:lastModifiedBy>
  <cp:revision>3</cp:revision>
  <dcterms:created xsi:type="dcterms:W3CDTF">2025-04-11T09:28:00Z</dcterms:created>
  <dcterms:modified xsi:type="dcterms:W3CDTF">2025-04-14T08:54:00Z</dcterms:modified>
</cp:coreProperties>
</file>