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5416E" w:rsidRPr="0005416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31210000-1 (Блоки управління механізмами)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631F9" w:rsidRDefault="001368C4" w:rsidP="007631F9"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FF5949" w:rsidRPr="00D97E2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hyperlink r:id="rId6" w:tgtFrame="_blank" w:history="1">
        <w:r w:rsidR="007631F9">
          <w:rPr>
            <w:rStyle w:val="a3"/>
          </w:rPr>
          <w:t>UA-2025-04-10-009532-a</w:t>
        </w:r>
      </w:hyperlink>
    </w:p>
    <w:p w:rsidR="00FF5949" w:rsidRPr="00D97E2E" w:rsidRDefault="00FF5949" w:rsidP="00FF5949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D97E2E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5416E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53482"/>
    <w:rsid w:val="00470D5B"/>
    <w:rsid w:val="00511F2A"/>
    <w:rsid w:val="0059414E"/>
    <w:rsid w:val="005D2AD8"/>
    <w:rsid w:val="00701D1B"/>
    <w:rsid w:val="007631F9"/>
    <w:rsid w:val="007B0331"/>
    <w:rsid w:val="007C53F3"/>
    <w:rsid w:val="007C59F7"/>
    <w:rsid w:val="00823BB3"/>
    <w:rsid w:val="00971251"/>
    <w:rsid w:val="00A608C8"/>
    <w:rsid w:val="00AD1A93"/>
    <w:rsid w:val="00B659B9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6F7F"/>
    <w:rsid w:val="00FC7055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C972-53EC-4E8C-A285-E5F53746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4-10-009532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2025-04-10T11:45:00Z</dcterms:created>
  <dcterms:modified xsi:type="dcterms:W3CDTF">2025-04-10T11:45:00Z</dcterms:modified>
</cp:coreProperties>
</file>