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3A2C02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846" w:rsidRPr="003A2C02">
        <w:rPr>
          <w:rFonts w:ascii="Times New Roman" w:hAnsi="Times New Roman" w:cs="Times New Roman"/>
          <w:b/>
          <w:sz w:val="24"/>
          <w:szCs w:val="24"/>
        </w:rPr>
        <w:t>42650000-7 (Пневматичний інструмент)</w:t>
      </w:r>
      <w:bookmarkStart w:id="0" w:name="_GoBack"/>
      <w:bookmarkEnd w:id="0"/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3A2C02" w:rsidRPr="00264C17" w:rsidRDefault="003A2C02" w:rsidP="003A2C02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>
        <w:rPr>
          <w:rStyle w:val="a3"/>
          <w:rFonts w:ascii="Times New Roman" w:hAnsi="Times New Roman"/>
          <w:color w:val="0070C0"/>
          <w:sz w:val="24"/>
        </w:rPr>
        <w:t>UA-2025-04-10-01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2258</w:t>
      </w:r>
      <w:r w:rsidRPr="000A7B9A">
        <w:rPr>
          <w:rStyle w:val="a3"/>
          <w:rFonts w:ascii="Times New Roman" w:hAnsi="Times New Roman"/>
          <w:color w:val="0070C0"/>
          <w:sz w:val="24"/>
        </w:rPr>
        <w:t>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3A2C02" w:rsidRPr="003A2C02" w:rsidRDefault="003A2C02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36B7A"/>
    <w:rsid w:val="003A2C02"/>
    <w:rsid w:val="00470D5B"/>
    <w:rsid w:val="00492151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70475"/>
    <w:rsid w:val="00CC7FFA"/>
    <w:rsid w:val="00CD47BF"/>
    <w:rsid w:val="00CE4E68"/>
    <w:rsid w:val="00CF2DD5"/>
    <w:rsid w:val="00D17ECE"/>
    <w:rsid w:val="00D57FA1"/>
    <w:rsid w:val="00D75846"/>
    <w:rsid w:val="00DA30BD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3</cp:revision>
  <cp:lastPrinted>2021-01-13T13:10:00Z</cp:lastPrinted>
  <dcterms:created xsi:type="dcterms:W3CDTF">2025-04-01T07:27:00Z</dcterms:created>
  <dcterms:modified xsi:type="dcterms:W3CDTF">2025-04-10T13:36:00Z</dcterms:modified>
</cp:coreProperties>
</file>