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CF2DD5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363536" w:rsidRPr="00363536">
        <w:rPr>
          <w:rFonts w:ascii="Times New Roman" w:hAnsi="Times New Roman" w:cs="Times New Roman"/>
          <w:sz w:val="24"/>
          <w:szCs w:val="24"/>
          <w:lang w:val="uk-UA"/>
        </w:rPr>
        <w:t>50110000-9 (Поточний ремонт та технічне обслу</w:t>
      </w:r>
      <w:r w:rsidR="00363536">
        <w:rPr>
          <w:rFonts w:ascii="Times New Roman" w:hAnsi="Times New Roman" w:cs="Times New Roman"/>
          <w:sz w:val="24"/>
          <w:szCs w:val="24"/>
          <w:lang w:val="uk-UA"/>
        </w:rPr>
        <w:t>говування транспортних засобів)</w:t>
      </w:r>
    </w:p>
    <w:p w:rsidR="00363536" w:rsidRPr="00E84BC8" w:rsidRDefault="00363536" w:rsidP="00363536">
      <w:pPr>
        <w:autoSpaceDE w:val="0"/>
        <w:autoSpaceDN w:val="0"/>
        <w:adjustRightInd w:val="0"/>
        <w:spacing w:after="44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</w:t>
      </w:r>
      <w:r w:rsidRPr="00D25D89">
        <w:rPr>
          <w:rFonts w:ascii="Times New Roman" w:hAnsi="Times New Roman"/>
          <w:sz w:val="24"/>
          <w:szCs w:val="24"/>
          <w:lang w:val="uk-UA"/>
        </w:rPr>
        <w:t xml:space="preserve"> метою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E84BC8">
        <w:rPr>
          <w:rFonts w:ascii="Times New Roman" w:hAnsi="Times New Roman"/>
          <w:sz w:val="24"/>
          <w:szCs w:val="24"/>
          <w:lang w:val="uk-UA"/>
        </w:rPr>
        <w:t xml:space="preserve">абезпечення встановлених виробником технічних характеристик під час використання, зберігання або утримання протягом періоду експлуатації </w:t>
      </w:r>
      <w:r>
        <w:rPr>
          <w:rFonts w:ascii="Times New Roman" w:hAnsi="Times New Roman"/>
          <w:sz w:val="24"/>
          <w:szCs w:val="24"/>
          <w:lang w:val="uk-UA"/>
        </w:rPr>
        <w:t>колісних транспортних засобів (</w:t>
      </w:r>
      <w:r w:rsidRPr="00E84BC8">
        <w:rPr>
          <w:rFonts w:ascii="Times New Roman" w:hAnsi="Times New Roman"/>
          <w:sz w:val="24"/>
          <w:szCs w:val="24"/>
          <w:lang w:val="uk-UA"/>
        </w:rPr>
        <w:t>КТЗ</w:t>
      </w:r>
      <w:r>
        <w:rPr>
          <w:rFonts w:ascii="Times New Roman" w:hAnsi="Times New Roman"/>
          <w:sz w:val="24"/>
          <w:szCs w:val="24"/>
          <w:lang w:val="uk-UA"/>
        </w:rPr>
        <w:t>)</w:t>
      </w:r>
      <w:r w:rsidRPr="00E84BC8">
        <w:rPr>
          <w:rFonts w:ascii="Times New Roman" w:hAnsi="Times New Roman"/>
          <w:sz w:val="24"/>
          <w:szCs w:val="24"/>
          <w:lang w:val="uk-UA"/>
        </w:rPr>
        <w:t>, забезпечення відповідності технічного стану КТЗ вимогам законодавства у сфері безпеки дорожнього руху та охорони навколишнього природного середовища, проведення перевірки відповідності конструкцій, обладнання та технічного стану КТЗ вимогам законодавства у сфері безпеки дорожнього руху та екологічної безпеки, своєчасне виявлення несправностей та їх усунення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A63A9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оголошено </w:t>
      </w:r>
      <w:r w:rsidRPr="00C87E9C">
        <w:rPr>
          <w:rFonts w:ascii="Times New Roman" w:hAnsi="Times New Roman"/>
          <w:sz w:val="24"/>
          <w:szCs w:val="24"/>
          <w:lang w:val="uk-UA"/>
        </w:rPr>
        <w:t>відкриті торги</w:t>
      </w:r>
      <w:r>
        <w:rPr>
          <w:rFonts w:ascii="Times New Roman" w:hAnsi="Times New Roman"/>
          <w:sz w:val="24"/>
          <w:szCs w:val="24"/>
          <w:lang w:val="uk-UA"/>
        </w:rPr>
        <w:t xml:space="preserve"> з особливостями на закупівлю: </w:t>
      </w:r>
      <w:r w:rsidRPr="001F425D">
        <w:rPr>
          <w:rFonts w:ascii="Times New Roman" w:hAnsi="Times New Roman"/>
          <w:sz w:val="24"/>
          <w:szCs w:val="24"/>
          <w:lang w:val="uk-UA"/>
        </w:rPr>
        <w:t>50110000-9 (Поточний ремонт та технічне обслуговування транспортних засобів)</w:t>
      </w:r>
      <w:r w:rsidRPr="00C87E9C">
        <w:rPr>
          <w:rFonts w:ascii="Times New Roman" w:hAnsi="Times New Roman"/>
          <w:sz w:val="24"/>
          <w:szCs w:val="24"/>
          <w:lang w:val="uk-UA"/>
        </w:rPr>
        <w:t>.</w:t>
      </w:r>
    </w:p>
    <w:p w:rsidR="00363536" w:rsidRDefault="00363536" w:rsidP="00363536">
      <w:pPr>
        <w:pStyle w:val="Default"/>
        <w:spacing w:before="240"/>
        <w:ind w:firstLine="567"/>
        <w:jc w:val="both"/>
        <w:rPr>
          <w:color w:val="auto"/>
        </w:rPr>
      </w:pPr>
      <w:r w:rsidRPr="00C87E9C">
        <w:rPr>
          <w:color w:val="auto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</w:t>
      </w:r>
      <w:r>
        <w:rPr>
          <w:color w:val="auto"/>
        </w:rPr>
        <w:t>наступних документів:</w:t>
      </w:r>
    </w:p>
    <w:p w:rsidR="00363536" w:rsidRPr="00E84BC8" w:rsidRDefault="00363536" w:rsidP="0036353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E84BC8">
        <w:rPr>
          <w:rFonts w:ascii="Times New Roman" w:hAnsi="Times New Roman"/>
          <w:sz w:val="24"/>
          <w:szCs w:val="24"/>
          <w:lang w:val="uk-UA"/>
        </w:rPr>
        <w:t>Закон України «Про автомобільний транспорт»;</w:t>
      </w:r>
    </w:p>
    <w:p w:rsidR="00363536" w:rsidRPr="00E84BC8" w:rsidRDefault="00363536" w:rsidP="0036353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E84BC8">
        <w:rPr>
          <w:rFonts w:ascii="Times New Roman" w:hAnsi="Times New Roman"/>
          <w:sz w:val="24"/>
          <w:szCs w:val="24"/>
          <w:lang w:val="uk-UA"/>
        </w:rPr>
        <w:t>Закон України «Про дорожній рух»;</w:t>
      </w:r>
    </w:p>
    <w:p w:rsidR="00363536" w:rsidRPr="00E84BC8" w:rsidRDefault="00363536" w:rsidP="0036353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E84BC8">
        <w:rPr>
          <w:rFonts w:ascii="Times New Roman" w:hAnsi="Times New Roman"/>
          <w:sz w:val="24"/>
          <w:szCs w:val="24"/>
          <w:lang w:val="uk-UA"/>
        </w:rPr>
        <w:t xml:space="preserve">«Правила дорожнього руху», затвердженні </w:t>
      </w:r>
      <w:hyperlink r:id="rId6" w:tgtFrame="_top" w:history="1">
        <w:r w:rsidRPr="00E84BC8">
          <w:rPr>
            <w:rFonts w:ascii="Times New Roman" w:hAnsi="Times New Roman"/>
            <w:sz w:val="24"/>
            <w:szCs w:val="24"/>
            <w:lang w:val="uk-UA"/>
          </w:rPr>
          <w:t>постановою Кабінету Міністрів України від 10.10.2001 № 1306</w:t>
        </w:r>
      </w:hyperlink>
      <w:r w:rsidRPr="00E84BC8">
        <w:rPr>
          <w:rFonts w:ascii="Times New Roman" w:hAnsi="Times New Roman"/>
          <w:sz w:val="24"/>
          <w:szCs w:val="24"/>
          <w:lang w:val="uk-UA"/>
        </w:rPr>
        <w:t>;</w:t>
      </w:r>
    </w:p>
    <w:p w:rsidR="00363536" w:rsidRPr="00E84BC8" w:rsidRDefault="00363536" w:rsidP="0036353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E84BC8">
        <w:rPr>
          <w:rFonts w:ascii="Times New Roman" w:hAnsi="Times New Roman"/>
          <w:sz w:val="24"/>
          <w:szCs w:val="24"/>
          <w:lang w:val="uk-UA"/>
        </w:rPr>
        <w:t>«Положення про технічне обслуговування і ремонт дорожніх транспортних засобів автомобільного транспорту», затверджене наказом Мінтрансу України від 30.03.1998  № 102;</w:t>
      </w:r>
    </w:p>
    <w:p w:rsidR="00363536" w:rsidRPr="00E84BC8" w:rsidRDefault="00363536" w:rsidP="0036353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E84BC8">
        <w:rPr>
          <w:rFonts w:ascii="Times New Roman" w:hAnsi="Times New Roman"/>
          <w:sz w:val="24"/>
          <w:szCs w:val="24"/>
          <w:lang w:val="uk-UA"/>
        </w:rPr>
        <w:t>«Правила надання послуг з технічного обслуговування і ремонту колісних транспортних засобів», затверджених наказом Міністерства інфраструктури України від 28.11.2014 № 615;</w:t>
      </w:r>
    </w:p>
    <w:p w:rsidR="00363536" w:rsidRPr="00E84BC8" w:rsidRDefault="00363536" w:rsidP="0036353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E84BC8">
        <w:rPr>
          <w:rFonts w:ascii="Times New Roman" w:hAnsi="Times New Roman"/>
          <w:sz w:val="24"/>
          <w:szCs w:val="24"/>
          <w:lang w:val="uk-UA"/>
        </w:rPr>
        <w:t>ДСТУ 3649:2010 «Колісні транспортні засоби. Вимоги щодо безпечності технічного стану та методи контролювання»;</w:t>
      </w:r>
    </w:p>
    <w:p w:rsidR="00363536" w:rsidRPr="00E84BC8" w:rsidRDefault="00363536" w:rsidP="0036353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E84BC8">
        <w:rPr>
          <w:rFonts w:ascii="Times New Roman" w:hAnsi="Times New Roman"/>
          <w:sz w:val="24"/>
          <w:szCs w:val="24"/>
          <w:lang w:val="uk-UA"/>
        </w:rPr>
        <w:t>ДСТУ 2322-93 «Автомобілі легкові відремонтовані. Загальні технічні умови»;</w:t>
      </w:r>
    </w:p>
    <w:p w:rsidR="00363536" w:rsidRPr="00E84BC8" w:rsidRDefault="00363536" w:rsidP="0036353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E84BC8">
        <w:rPr>
          <w:rFonts w:ascii="Times New Roman" w:hAnsi="Times New Roman"/>
          <w:sz w:val="24"/>
          <w:szCs w:val="24"/>
          <w:lang w:val="uk-UA"/>
        </w:rPr>
        <w:t>Інструкція заводів виробників.</w:t>
      </w:r>
    </w:p>
    <w:p w:rsidR="00363536" w:rsidRPr="002A3E38" w:rsidRDefault="00363536" w:rsidP="00363536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3E38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02513" w:rsidRDefault="00C02513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17569A" w:rsidRDefault="0017569A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закупівлю: </w:t>
      </w:r>
      <w:r w:rsidRPr="0017569A">
        <w:rPr>
          <w:rFonts w:ascii="Times New Roman" w:hAnsi="Times New Roman" w:cs="Times New Roman"/>
          <w:sz w:val="24"/>
          <w:szCs w:val="24"/>
          <w:lang w:val="uk-UA"/>
        </w:rPr>
        <w:t>https://prozorro.gov.ua/tender/UA-2025-04-03-007079-a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sectPr w:rsidR="00AD1A93" w:rsidRPr="00175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D29E1"/>
    <w:multiLevelType w:val="hybridMultilevel"/>
    <w:tmpl w:val="C7B86D94"/>
    <w:lvl w:ilvl="0" w:tplc="5A10B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927EA"/>
    <w:rsid w:val="00142AE7"/>
    <w:rsid w:val="0017569A"/>
    <w:rsid w:val="0019164D"/>
    <w:rsid w:val="00193F48"/>
    <w:rsid w:val="001A7DCC"/>
    <w:rsid w:val="00336B7A"/>
    <w:rsid w:val="00363536"/>
    <w:rsid w:val="00470D5B"/>
    <w:rsid w:val="00542D32"/>
    <w:rsid w:val="00590BC5"/>
    <w:rsid w:val="0059414E"/>
    <w:rsid w:val="005D2AD8"/>
    <w:rsid w:val="007B0331"/>
    <w:rsid w:val="00971251"/>
    <w:rsid w:val="009F47CA"/>
    <w:rsid w:val="00AD1A93"/>
    <w:rsid w:val="00BD587E"/>
    <w:rsid w:val="00C02513"/>
    <w:rsid w:val="00CD47BF"/>
    <w:rsid w:val="00CE4E68"/>
    <w:rsid w:val="00CF2DD5"/>
    <w:rsid w:val="00DA30BD"/>
    <w:rsid w:val="00DD5B7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35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35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KP01130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1452</Words>
  <Characters>829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TSAP</cp:lastModifiedBy>
  <cp:revision>3</cp:revision>
  <cp:lastPrinted>2021-01-13T13:10:00Z</cp:lastPrinted>
  <dcterms:created xsi:type="dcterms:W3CDTF">2025-04-03T09:59:00Z</dcterms:created>
  <dcterms:modified xsi:type="dcterms:W3CDTF">2025-04-04T13:14:00Z</dcterms:modified>
</cp:coreProperties>
</file>