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7055" w:rsidRPr="00D77B89" w:rsidRDefault="00971251" w:rsidP="0064393D">
      <w:pPr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D77B89">
        <w:rPr>
          <w:rFonts w:ascii="Times New Roman" w:hAnsi="Times New Roman" w:cs="Times New Roman"/>
          <w:b/>
          <w:sz w:val="24"/>
          <w:szCs w:val="24"/>
          <w:lang w:val="uk-UA"/>
        </w:rPr>
        <w:t>Об</w:t>
      </w:r>
      <w:r w:rsidR="00E83DAB">
        <w:rPr>
          <w:rFonts w:ascii="Times New Roman" w:hAnsi="Times New Roman" w:cs="Times New Roman"/>
          <w:b/>
          <w:sz w:val="24"/>
          <w:szCs w:val="24"/>
          <w:lang w:val="uk-UA"/>
        </w:rPr>
        <w:t>ґ</w:t>
      </w:r>
      <w:r w:rsidRPr="00D77B89">
        <w:rPr>
          <w:rFonts w:ascii="Times New Roman" w:hAnsi="Times New Roman" w:cs="Times New Roman"/>
          <w:b/>
          <w:sz w:val="24"/>
          <w:szCs w:val="24"/>
          <w:lang w:val="uk-UA"/>
        </w:rPr>
        <w:t>рунтування технічних та якісних характеристик</w:t>
      </w:r>
      <w:r w:rsidR="008D5445">
        <w:rPr>
          <w:rFonts w:ascii="Times New Roman" w:hAnsi="Times New Roman" w:cs="Times New Roman"/>
          <w:b/>
          <w:sz w:val="24"/>
          <w:szCs w:val="24"/>
          <w:lang w:val="uk-UA"/>
        </w:rPr>
        <w:t xml:space="preserve"> предмета закупівлі, очікуваної</w:t>
      </w:r>
      <w:r w:rsidR="00051B0D" w:rsidRPr="00051B0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77B89">
        <w:rPr>
          <w:rFonts w:ascii="Times New Roman" w:hAnsi="Times New Roman" w:cs="Times New Roman"/>
          <w:b/>
          <w:sz w:val="24"/>
          <w:szCs w:val="24"/>
          <w:lang w:val="uk-UA"/>
        </w:rPr>
        <w:t xml:space="preserve">вартості предмета закупівлі: </w:t>
      </w:r>
      <w:r w:rsidR="002C147C">
        <w:rPr>
          <w:rFonts w:ascii="Times New Roman" w:hAnsi="Times New Roman" w:cs="Times New Roman"/>
          <w:b/>
          <w:sz w:val="24"/>
          <w:szCs w:val="24"/>
          <w:lang w:val="uk-UA"/>
        </w:rPr>
        <w:t>19510000-4 (Гумові ущільнення</w:t>
      </w:r>
      <w:r w:rsidR="004F239C" w:rsidRPr="004F239C">
        <w:rPr>
          <w:rFonts w:ascii="Times New Roman" w:hAnsi="Times New Roman" w:cs="Times New Roman"/>
          <w:b/>
          <w:sz w:val="24"/>
          <w:szCs w:val="24"/>
          <w:lang w:val="uk-UA"/>
        </w:rPr>
        <w:t>)</w:t>
      </w:r>
      <w:r w:rsidR="00470D5B" w:rsidRPr="008671C8">
        <w:rPr>
          <w:rFonts w:ascii="Times New Roman" w:hAnsi="Times New Roman" w:cs="Times New Roman"/>
          <w:b/>
          <w:sz w:val="24"/>
          <w:szCs w:val="24"/>
          <w:lang w:val="uk-UA"/>
        </w:rPr>
        <w:t>.</w:t>
      </w:r>
    </w:p>
    <w:p w:rsidR="005B3A93" w:rsidRDefault="005B3A93" w:rsidP="005B3A93">
      <w:pPr>
        <w:ind w:firstLine="567"/>
        <w:jc w:val="both"/>
        <w:rPr>
          <w:rFonts w:ascii="Times New Roman" w:hAnsi="Times New Roman" w:cs="Times New Roman"/>
          <w:color w:val="FF0000"/>
          <w:sz w:val="24"/>
          <w:szCs w:val="24"/>
          <w:lang w:val="uk-UA"/>
        </w:rPr>
      </w:pPr>
      <w:r w:rsidRPr="00336B7A">
        <w:rPr>
          <w:rFonts w:ascii="Times New Roman" w:hAnsi="Times New Roman" w:cs="Times New Roman"/>
          <w:sz w:val="24"/>
          <w:szCs w:val="24"/>
          <w:lang w:val="uk-UA"/>
        </w:rPr>
        <w:t xml:space="preserve">Технічні та якісні характеристики предмета закупівлі визначені у відповідному додатку до </w:t>
      </w:r>
      <w:r w:rsidRPr="000C137C">
        <w:rPr>
          <w:rFonts w:ascii="Times New Roman" w:hAnsi="Times New Roman" w:cs="Times New Roman"/>
          <w:sz w:val="24"/>
          <w:szCs w:val="24"/>
          <w:lang w:val="uk-UA"/>
        </w:rPr>
        <w:t>тендерної документації та встановлені відповідно до вимог і положень нормативних і виробничих документів АТ «НАЕК «Енергоатом» та Філії «ВП «Рівненська АЕС»</w:t>
      </w:r>
      <w:r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64393D" w:rsidRPr="0064393D" w:rsidRDefault="00E83DAB" w:rsidP="0064393D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83DAB">
        <w:rPr>
          <w:rFonts w:ascii="Times New Roman" w:hAnsi="Times New Roman" w:cs="Times New Roman"/>
          <w:sz w:val="24"/>
          <w:szCs w:val="24"/>
          <w:lang w:val="uk-UA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закупівлі.</w:t>
      </w:r>
    </w:p>
    <w:p w:rsidR="007B0331" w:rsidRDefault="0064393D" w:rsidP="008671C8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4393D">
        <w:rPr>
          <w:rFonts w:ascii="Times New Roman" w:hAnsi="Times New Roman" w:cs="Times New Roman"/>
          <w:sz w:val="24"/>
          <w:szCs w:val="24"/>
        </w:rPr>
        <w:t xml:space="preserve">Посилання на процедуру закупівлі в електронній системі закупівель </w:t>
      </w:r>
      <w:hyperlink r:id="rId5" w:history="1">
        <w:r w:rsidR="008671C8" w:rsidRPr="00B13F81">
          <w:rPr>
            <w:rStyle w:val="a3"/>
            <w:rFonts w:ascii="Times New Roman" w:hAnsi="Times New Roman" w:cs="Times New Roman"/>
            <w:sz w:val="24"/>
            <w:szCs w:val="24"/>
          </w:rPr>
          <w:t>https://prozorro.gov.ua/tender/</w:t>
        </w:r>
      </w:hyperlink>
      <w:r w:rsidR="00C20064" w:rsidRPr="00C20064">
        <w:rPr>
          <w:rStyle w:val="a3"/>
          <w:rFonts w:ascii="Times New Roman" w:hAnsi="Times New Roman" w:cs="Times New Roman"/>
          <w:sz w:val="24"/>
          <w:szCs w:val="24"/>
        </w:rPr>
        <w:t>UA-2025-03-13-012205-a</w:t>
      </w:r>
    </w:p>
    <w:p w:rsidR="008671C8" w:rsidRDefault="008671C8" w:rsidP="008671C8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bookmarkStart w:id="0" w:name="_GoBack"/>
      <w:bookmarkEnd w:id="0"/>
    </w:p>
    <w:sectPr w:rsidR="008671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2AD8"/>
    <w:rsid w:val="000102EA"/>
    <w:rsid w:val="00014025"/>
    <w:rsid w:val="000465DB"/>
    <w:rsid w:val="00051B0D"/>
    <w:rsid w:val="000A3324"/>
    <w:rsid w:val="0019164D"/>
    <w:rsid w:val="00193F48"/>
    <w:rsid w:val="001F1FDB"/>
    <w:rsid w:val="002C147C"/>
    <w:rsid w:val="002F64D8"/>
    <w:rsid w:val="00336B7A"/>
    <w:rsid w:val="003E0442"/>
    <w:rsid w:val="00422928"/>
    <w:rsid w:val="00470D5B"/>
    <w:rsid w:val="004F239C"/>
    <w:rsid w:val="00503355"/>
    <w:rsid w:val="00551D89"/>
    <w:rsid w:val="005A6B28"/>
    <w:rsid w:val="005B3A93"/>
    <w:rsid w:val="005D2AD8"/>
    <w:rsid w:val="0064393D"/>
    <w:rsid w:val="006862D6"/>
    <w:rsid w:val="006C4783"/>
    <w:rsid w:val="006D5DCE"/>
    <w:rsid w:val="00720375"/>
    <w:rsid w:val="00760BF5"/>
    <w:rsid w:val="007B0331"/>
    <w:rsid w:val="007C65B0"/>
    <w:rsid w:val="008671C8"/>
    <w:rsid w:val="008D5445"/>
    <w:rsid w:val="008D6CDA"/>
    <w:rsid w:val="00914293"/>
    <w:rsid w:val="009214BA"/>
    <w:rsid w:val="00971251"/>
    <w:rsid w:val="00990144"/>
    <w:rsid w:val="00993B5C"/>
    <w:rsid w:val="009B02A3"/>
    <w:rsid w:val="00AD1A93"/>
    <w:rsid w:val="00AE5991"/>
    <w:rsid w:val="00B551E1"/>
    <w:rsid w:val="00BB0009"/>
    <w:rsid w:val="00BB22F2"/>
    <w:rsid w:val="00BB56E5"/>
    <w:rsid w:val="00BE1284"/>
    <w:rsid w:val="00C20064"/>
    <w:rsid w:val="00C22275"/>
    <w:rsid w:val="00C266BA"/>
    <w:rsid w:val="00C7743A"/>
    <w:rsid w:val="00CA5171"/>
    <w:rsid w:val="00CE4E68"/>
    <w:rsid w:val="00CF2DD5"/>
    <w:rsid w:val="00D77B89"/>
    <w:rsid w:val="00D81F50"/>
    <w:rsid w:val="00DA30BD"/>
    <w:rsid w:val="00E46EDE"/>
    <w:rsid w:val="00E83DAB"/>
    <w:rsid w:val="00F04B14"/>
    <w:rsid w:val="00F053E6"/>
    <w:rsid w:val="00F21477"/>
    <w:rsid w:val="00F227FA"/>
    <w:rsid w:val="00F25648"/>
    <w:rsid w:val="00F81212"/>
    <w:rsid w:val="00F83E53"/>
    <w:rsid w:val="00FC7055"/>
    <w:rsid w:val="00FE12E8"/>
    <w:rsid w:val="00FF0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A6B2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A6B2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prozorro.gov.ua/tender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576</Words>
  <Characters>329</Characters>
  <Application>Microsoft Office Word</Application>
  <DocSecurity>0</DocSecurity>
  <Lines>2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Ровенская АЭС</Company>
  <LinksUpToDate>false</LinksUpToDate>
  <CharactersWithSpaces>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TSAP</dc:creator>
  <cp:lastModifiedBy>Gregi</cp:lastModifiedBy>
  <cp:revision>3</cp:revision>
  <cp:lastPrinted>2021-01-15T07:15:00Z</cp:lastPrinted>
  <dcterms:created xsi:type="dcterms:W3CDTF">2025-01-22T12:53:00Z</dcterms:created>
  <dcterms:modified xsi:type="dcterms:W3CDTF">2025-03-13T15:06:00Z</dcterms:modified>
</cp:coreProperties>
</file>