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DB73A5" w:rsidRPr="00DB73A5">
        <w:rPr>
          <w:rFonts w:ascii="Times New Roman" w:hAnsi="Times New Roman" w:cs="Times New Roman"/>
          <w:b/>
          <w:sz w:val="24"/>
          <w:szCs w:val="24"/>
          <w:lang w:val="uk-UA"/>
        </w:rPr>
        <w:t>31710000-6 (Радіоелементи)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9D67E2" w:rsidRDefault="009D67E2" w:rsidP="009D67E2">
      <w:pPr>
        <w:ind w:firstLine="567"/>
        <w:jc w:val="both"/>
        <w:rPr>
          <w:rStyle w:val="a3"/>
          <w:color w:val="0070C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6" w:history="1">
        <w:r w:rsidR="00036979" w:rsidRPr="009D67E2">
          <w:rPr>
            <w:rStyle w:val="a3"/>
            <w:rFonts w:ascii="Times New Roman" w:hAnsi="Times New Roman"/>
            <w:color w:val="0070C0"/>
            <w:sz w:val="24"/>
          </w:rPr>
          <w:t>https://prozorro.gov.ua/tender/</w:t>
        </w:r>
      </w:hyperlink>
      <w:r w:rsidRPr="009D67E2">
        <w:rPr>
          <w:rStyle w:val="a3"/>
          <w:rFonts w:ascii="Times New Roman" w:hAnsi="Times New Roman"/>
          <w:color w:val="0070C0"/>
          <w:sz w:val="24"/>
        </w:rPr>
        <w:t>UA-2025-02-17-012073-a.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701D1B"/>
    <w:rsid w:val="007B0331"/>
    <w:rsid w:val="007C59F7"/>
    <w:rsid w:val="008B2E95"/>
    <w:rsid w:val="008F77E0"/>
    <w:rsid w:val="00971251"/>
    <w:rsid w:val="009D67E2"/>
    <w:rsid w:val="00AD1A93"/>
    <w:rsid w:val="00AE4B45"/>
    <w:rsid w:val="00BB5035"/>
    <w:rsid w:val="00BD587E"/>
    <w:rsid w:val="00C70475"/>
    <w:rsid w:val="00CC2FDF"/>
    <w:rsid w:val="00CD47BF"/>
    <w:rsid w:val="00CE4E68"/>
    <w:rsid w:val="00CF2DD5"/>
    <w:rsid w:val="00DA30BD"/>
    <w:rsid w:val="00DB73A5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16</cp:revision>
  <cp:lastPrinted>2024-08-01T09:55:00Z</cp:lastPrinted>
  <dcterms:created xsi:type="dcterms:W3CDTF">2024-08-01T10:03:00Z</dcterms:created>
  <dcterms:modified xsi:type="dcterms:W3CDTF">2025-02-17T14:54:00Z</dcterms:modified>
</cp:coreProperties>
</file>