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D2" w:rsidRPr="00AF1C57" w:rsidRDefault="00403A20" w:rsidP="0017144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bookmarkStart w:id="0" w:name="_GoBack"/>
      <w:bookmarkEnd w:id="0"/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7144F" w:rsidRPr="00AF1C57">
        <w:rPr>
          <w:rFonts w:ascii="Times New Roman" w:hAnsi="Times New Roman" w:cs="Times New Roman"/>
          <w:b/>
          <w:sz w:val="24"/>
          <w:szCs w:val="24"/>
          <w:lang w:val="uk-UA"/>
        </w:rPr>
        <w:t>34350000-5 (Шини для транспортних засобів великої та малої тоннажності)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03A20" w:rsidRPr="00403A20" w:rsidRDefault="00403A20" w:rsidP="00403A20">
      <w:pPr>
        <w:ind w:firstLine="567"/>
        <w:jc w:val="both"/>
        <w:rPr>
          <w:rStyle w:val="a3"/>
          <w:color w:val="0070C0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 w:rsidRPr="00403A20">
        <w:rPr>
          <w:rStyle w:val="a3"/>
          <w:rFonts w:ascii="Times New Roman" w:hAnsi="Times New Roman"/>
          <w:color w:val="0070C0"/>
          <w:sz w:val="24"/>
        </w:rPr>
        <w:t>UA-2025-02-17-011850-a</w:t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sectPr w:rsidR="00403A20" w:rsidRPr="0040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7144F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03A20"/>
    <w:rsid w:val="00422EBB"/>
    <w:rsid w:val="00470D5B"/>
    <w:rsid w:val="00490AD2"/>
    <w:rsid w:val="005D1392"/>
    <w:rsid w:val="005D2AD8"/>
    <w:rsid w:val="00686943"/>
    <w:rsid w:val="006A76A9"/>
    <w:rsid w:val="007A0539"/>
    <w:rsid w:val="007B0331"/>
    <w:rsid w:val="007B07E3"/>
    <w:rsid w:val="00810B90"/>
    <w:rsid w:val="00885A50"/>
    <w:rsid w:val="00914EBC"/>
    <w:rsid w:val="00971251"/>
    <w:rsid w:val="00AD1732"/>
    <w:rsid w:val="00AD1A93"/>
    <w:rsid w:val="00AF1C57"/>
    <w:rsid w:val="00B03D8D"/>
    <w:rsid w:val="00B52527"/>
    <w:rsid w:val="00CB7D39"/>
    <w:rsid w:val="00CE4E68"/>
    <w:rsid w:val="00CF2DD5"/>
    <w:rsid w:val="00DA30BD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2021-01-13T13:10:00Z</cp:lastPrinted>
  <dcterms:created xsi:type="dcterms:W3CDTF">2025-01-21T10:10:00Z</dcterms:created>
  <dcterms:modified xsi:type="dcterms:W3CDTF">2025-02-17T14:56:00Z</dcterms:modified>
</cp:coreProperties>
</file>