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7" w:rsidRDefault="00DB2057" w:rsidP="00DB2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DB2057" w:rsidRPr="000B42AF" w:rsidRDefault="00DB2057" w:rsidP="00DB20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 очікуваної вартості предмета закупівлі: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0B42AF">
        <w:rPr>
          <w:rFonts w:ascii="Times New Roman" w:hAnsi="Times New Roman" w:cs="Times New Roman"/>
          <w:b/>
          <w:sz w:val="24"/>
          <w:szCs w:val="24"/>
          <w:lang w:val="uk-UA"/>
        </w:rPr>
        <w:t>24910000-6 (Клеї, герметики, фіксатори).</w:t>
      </w:r>
    </w:p>
    <w:p w:rsidR="00DB2057" w:rsidRDefault="00DB2057" w:rsidP="00DB2057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"НАЕК "Енергоатом" та Філії "ВП "Рівненська АЕС".</w:t>
      </w:r>
    </w:p>
    <w:p w:rsidR="00DB2057" w:rsidRDefault="00DB2057" w:rsidP="00DB205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B2057" w:rsidRDefault="00DB2057" w:rsidP="00BE72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DB2057" w:rsidRDefault="00DB2057" w:rsidP="00BE72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https://prozorro.gov.ua/tender/</w:t>
      </w:r>
      <w:r w:rsidR="00BE72FA" w:rsidRPr="00BE72FA">
        <w:rPr>
          <w:rFonts w:ascii="Times New Roman" w:hAnsi="Times New Roman"/>
          <w:sz w:val="24"/>
          <w:szCs w:val="24"/>
        </w:rPr>
        <w:t>UA-2025-01-09-000463-a</w:t>
      </w:r>
    </w:p>
    <w:p w:rsidR="00DB2057" w:rsidRDefault="00DB2057" w:rsidP="00DB205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42AF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BE72FA"/>
    <w:rsid w:val="00C70475"/>
    <w:rsid w:val="00CA488B"/>
    <w:rsid w:val="00CD47BF"/>
    <w:rsid w:val="00CE4E68"/>
    <w:rsid w:val="00CF2DD5"/>
    <w:rsid w:val="00D44701"/>
    <w:rsid w:val="00DA30BD"/>
    <w:rsid w:val="00DB2057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2024-12-25T07:42:00Z</dcterms:created>
  <dcterms:modified xsi:type="dcterms:W3CDTF">2025-01-09T07:09:00Z</dcterms:modified>
</cp:coreProperties>
</file>