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84C55" w:rsidRPr="00E84C55">
        <w:rPr>
          <w:rFonts w:ascii="Times New Roman" w:hAnsi="Times New Roman" w:cs="Times New Roman"/>
          <w:b/>
          <w:sz w:val="24"/>
          <w:szCs w:val="24"/>
        </w:rPr>
        <w:t xml:space="preserve">14210000-6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84C55" w:rsidRPr="00E84C55">
        <w:rPr>
          <w:rFonts w:ascii="Times New Roman" w:hAnsi="Times New Roman" w:cs="Times New Roman"/>
          <w:b/>
          <w:sz w:val="24"/>
          <w:szCs w:val="24"/>
          <w:lang w:val="uk-UA"/>
        </w:rPr>
        <w:t>Гранвідсів, щебінь, камінь бутовий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5C4F5F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5C4F5F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https://prozorro.gov.ua/tender/</w:t>
      </w:r>
      <w:r w:rsidR="006137E9" w:rsidRPr="006137E9">
        <w:rPr>
          <w:rFonts w:ascii="Times New Roman" w:hAnsi="Times New Roman"/>
          <w:sz w:val="24"/>
          <w:szCs w:val="24"/>
        </w:rPr>
        <w:t>UA-2025-01-09-006110-a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1B6246"/>
    <w:rsid w:val="002547F3"/>
    <w:rsid w:val="00336B7A"/>
    <w:rsid w:val="004210F8"/>
    <w:rsid w:val="00470D5B"/>
    <w:rsid w:val="004B19E9"/>
    <w:rsid w:val="0059414E"/>
    <w:rsid w:val="005C4F5F"/>
    <w:rsid w:val="005D2AD8"/>
    <w:rsid w:val="006137E9"/>
    <w:rsid w:val="006E06D9"/>
    <w:rsid w:val="006E2AE3"/>
    <w:rsid w:val="007B0331"/>
    <w:rsid w:val="007B3A3C"/>
    <w:rsid w:val="0083249A"/>
    <w:rsid w:val="00877170"/>
    <w:rsid w:val="00891392"/>
    <w:rsid w:val="008D1EDC"/>
    <w:rsid w:val="008D70E9"/>
    <w:rsid w:val="00971251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84C55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2025-01-02T08:00:00Z</dcterms:created>
  <dcterms:modified xsi:type="dcterms:W3CDTF">2025-01-09T12:25:00Z</dcterms:modified>
</cp:coreProperties>
</file>