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C79F6" w:rsidRDefault="000B19ED" w:rsidP="00E069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C79F6" w:rsidRPr="00BC79F6">
        <w:rPr>
          <w:rFonts w:ascii="Times New Roman" w:hAnsi="Times New Roman" w:cs="Times New Roman"/>
          <w:b/>
          <w:sz w:val="24"/>
          <w:szCs w:val="24"/>
        </w:rPr>
        <w:t>30190000-7</w:t>
      </w:r>
      <w:r w:rsidR="008C3B41" w:rsidRPr="008C3B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C79F6">
        <w:rPr>
          <w:rFonts w:ascii="Times New Roman" w:hAnsi="Times New Roman" w:cs="Times New Roman"/>
          <w:b/>
          <w:sz w:val="24"/>
          <w:szCs w:val="24"/>
          <w:lang w:val="uk-UA"/>
        </w:rPr>
        <w:t>Офісне устаткування</w:t>
      </w:r>
      <w:r w:rsidR="008C3B4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69B7" w:rsidRPr="00E069B7" w:rsidRDefault="006E2AE3" w:rsidP="00E069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E069B7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6E2AE3" w:rsidRPr="00552AEC" w:rsidRDefault="006E2AE3" w:rsidP="00E069B7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E069B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E069B7">
        <w:rPr>
          <w:rFonts w:ascii="Times New Roman" w:hAnsi="Times New Roman"/>
          <w:sz w:val="24"/>
          <w:szCs w:val="24"/>
        </w:rPr>
        <w:t>вл</w:t>
      </w:r>
      <w:proofErr w:type="gramEnd"/>
      <w:r w:rsidRPr="00E069B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552AEC" w:rsidRPr="005B2624">
          <w:rPr>
            <w:rStyle w:val="a3"/>
            <w:rFonts w:ascii="Times New Roman" w:hAnsi="Times New Roman"/>
            <w:sz w:val="24"/>
            <w:szCs w:val="24"/>
          </w:rPr>
          <w:t>https://prozorro.gov.ua/tender/UA-2024-12-18-009169-a</w:t>
        </w:r>
      </w:hyperlink>
      <w:r w:rsidR="00552AEC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E069B7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470D5B"/>
    <w:rsid w:val="004B19E9"/>
    <w:rsid w:val="00552AEC"/>
    <w:rsid w:val="0059414E"/>
    <w:rsid w:val="005D2AD8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87001"/>
    <w:rsid w:val="00BC79F6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E069B7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18-0091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7</cp:revision>
  <cp:lastPrinted>2021-01-13T13:10:00Z</cp:lastPrinted>
  <dcterms:created xsi:type="dcterms:W3CDTF">2024-11-06T06:55:00Z</dcterms:created>
  <dcterms:modified xsi:type="dcterms:W3CDTF">2024-12-18T10:24:00Z</dcterms:modified>
</cp:coreProperties>
</file>