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F" w:rsidRPr="006D0A57" w:rsidRDefault="00F7458B" w:rsidP="007C43A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63F27" w:rsidRPr="00D77B89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363F27">
        <w:rPr>
          <w:rFonts w:ascii="Times New Roman" w:hAnsi="Times New Roman" w:cs="Times New Roman"/>
          <w:b/>
          <w:sz w:val="24"/>
          <w:szCs w:val="24"/>
          <w:lang w:val="uk-UA"/>
        </w:rPr>
        <w:t>61</w:t>
      </w:r>
      <w:r w:rsidR="00363F27" w:rsidRPr="00D77B8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363F27">
        <w:rPr>
          <w:rFonts w:ascii="Times New Roman" w:hAnsi="Times New Roman" w:cs="Times New Roman"/>
          <w:b/>
          <w:sz w:val="24"/>
          <w:szCs w:val="24"/>
          <w:lang w:val="uk-UA"/>
        </w:rPr>
        <w:t>7 (Крупи)</w:t>
      </w:r>
      <w:r w:rsidR="00A10EE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56BB7" w:rsidRPr="00273BBA" w:rsidRDefault="00B250B4" w:rsidP="00B250B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BB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56BB7" w:rsidRPr="00273BB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E56BB7" w:rsidRPr="00273BB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"ВП "Рівненська АЕС" </w:t>
      </w:r>
      <w:r w:rsidR="00E56BB7" w:rsidRPr="00273BBA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 і правилами, які встановлюються законодавством України та діючими стандартами.</w:t>
      </w:r>
    </w:p>
    <w:p w:rsidR="0094505A" w:rsidRPr="00273BB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BBA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273BBA" w:rsidRDefault="0094505A" w:rsidP="00273BBA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3BBA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73BBA">
        <w:rPr>
          <w:rFonts w:ascii="Times New Roman" w:hAnsi="Times New Roman" w:cs="Times New Roman"/>
          <w:sz w:val="24"/>
          <w:szCs w:val="24"/>
        </w:rPr>
        <w:t>Посилання на процедуру закупівлі в</w:t>
      </w:r>
      <w:r w:rsidR="00273BBA" w:rsidRPr="00273BBA">
        <w:rPr>
          <w:rFonts w:ascii="Times New Roman" w:hAnsi="Times New Roman" w:cs="Times New Roman"/>
          <w:sz w:val="24"/>
          <w:szCs w:val="24"/>
        </w:rPr>
        <w:t xml:space="preserve"> електронній системі закупівель</w:t>
      </w:r>
      <w:r w:rsidR="00273BBA" w:rsidRPr="00273BB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="00273BBA" w:rsidRPr="00273BBA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https://prozorro.gov.ua/tender/UA-2024-08-14-002177-a</w:t>
        </w:r>
      </w:hyperlink>
      <w:r w:rsidR="00273BBA" w:rsidRPr="00273B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3BBA" w:rsidRPr="00273BBA" w:rsidRDefault="00273BBA" w:rsidP="00273BBA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7779"/>
    <w:rsid w:val="00105CBA"/>
    <w:rsid w:val="0019164D"/>
    <w:rsid w:val="00193F48"/>
    <w:rsid w:val="00273BBA"/>
    <w:rsid w:val="00336B7A"/>
    <w:rsid w:val="00363F27"/>
    <w:rsid w:val="00425EA2"/>
    <w:rsid w:val="00437875"/>
    <w:rsid w:val="00445798"/>
    <w:rsid w:val="00470D5B"/>
    <w:rsid w:val="005D2AD8"/>
    <w:rsid w:val="006D0A57"/>
    <w:rsid w:val="007B0331"/>
    <w:rsid w:val="007C43A0"/>
    <w:rsid w:val="007D1C74"/>
    <w:rsid w:val="0085343F"/>
    <w:rsid w:val="008B4821"/>
    <w:rsid w:val="00904A7A"/>
    <w:rsid w:val="0094505A"/>
    <w:rsid w:val="00971251"/>
    <w:rsid w:val="00990144"/>
    <w:rsid w:val="009C0548"/>
    <w:rsid w:val="00A10EEA"/>
    <w:rsid w:val="00AA17CE"/>
    <w:rsid w:val="00AC7B39"/>
    <w:rsid w:val="00AD1A93"/>
    <w:rsid w:val="00AF4B3E"/>
    <w:rsid w:val="00B250B4"/>
    <w:rsid w:val="00B551E1"/>
    <w:rsid w:val="00BB22F2"/>
    <w:rsid w:val="00BB4087"/>
    <w:rsid w:val="00C05F7F"/>
    <w:rsid w:val="00C7743A"/>
    <w:rsid w:val="00CA5171"/>
    <w:rsid w:val="00CC1B90"/>
    <w:rsid w:val="00CE4E68"/>
    <w:rsid w:val="00CF2DD5"/>
    <w:rsid w:val="00D56C3E"/>
    <w:rsid w:val="00D75FC4"/>
    <w:rsid w:val="00D77B89"/>
    <w:rsid w:val="00DA30BD"/>
    <w:rsid w:val="00DF6B61"/>
    <w:rsid w:val="00E46EDE"/>
    <w:rsid w:val="00E56BB7"/>
    <w:rsid w:val="00F227FA"/>
    <w:rsid w:val="00F7458B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8130"/>
  <w15:docId w15:val="{400EA59A-4B6B-4311-99DA-F34DC9E8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21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5</cp:revision>
  <cp:lastPrinted>2021-01-15T07:15:00Z</cp:lastPrinted>
  <dcterms:created xsi:type="dcterms:W3CDTF">2024-08-05T07:37:00Z</dcterms:created>
  <dcterms:modified xsi:type="dcterms:W3CDTF">2024-08-14T07:36:00Z</dcterms:modified>
</cp:coreProperties>
</file>